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C8" w:rsidRPr="005B620B" w:rsidRDefault="00A201C8" w:rsidP="005B620B">
      <w:pPr>
        <w:spacing w:after="0" w:line="240" w:lineRule="auto"/>
        <w:jc w:val="center"/>
        <w:rPr>
          <w:rFonts w:ascii="Calibri" w:hAnsi="Calibri"/>
          <w:b/>
          <w:sz w:val="24"/>
          <w:szCs w:val="24"/>
        </w:rPr>
      </w:pPr>
      <w:r w:rsidRPr="005B620B">
        <w:rPr>
          <w:rFonts w:ascii="Calibri" w:hAnsi="Calibri"/>
          <w:b/>
          <w:sz w:val="24"/>
          <w:szCs w:val="24"/>
        </w:rPr>
        <w:t xml:space="preserve">CIDER AUSTRALIA POSITION </w:t>
      </w:r>
      <w:r w:rsidR="00871B37">
        <w:rPr>
          <w:rFonts w:ascii="Calibri" w:hAnsi="Calibri"/>
          <w:b/>
          <w:sz w:val="24"/>
          <w:szCs w:val="24"/>
        </w:rPr>
        <w:t xml:space="preserve">STATEMENT </w:t>
      </w:r>
      <w:r w:rsidRPr="005B620B">
        <w:rPr>
          <w:rFonts w:ascii="Calibri" w:hAnsi="Calibri"/>
          <w:b/>
          <w:sz w:val="24"/>
          <w:szCs w:val="24"/>
        </w:rPr>
        <w:t xml:space="preserve">ON </w:t>
      </w:r>
      <w:r w:rsidR="00871B37">
        <w:rPr>
          <w:rFonts w:ascii="Calibri" w:hAnsi="Calibri"/>
          <w:b/>
          <w:sz w:val="24"/>
          <w:szCs w:val="24"/>
        </w:rPr>
        <w:t>WET REFORM</w:t>
      </w:r>
    </w:p>
    <w:p w:rsidR="005B620B" w:rsidRDefault="005B620B" w:rsidP="005B620B">
      <w:pPr>
        <w:spacing w:after="0" w:line="240" w:lineRule="auto"/>
        <w:jc w:val="center"/>
        <w:rPr>
          <w:rFonts w:ascii="Calibri" w:hAnsi="Calibri"/>
          <w:b/>
          <w:sz w:val="24"/>
          <w:szCs w:val="24"/>
        </w:rPr>
      </w:pPr>
    </w:p>
    <w:p w:rsidR="00A201C8" w:rsidRDefault="00A201C8" w:rsidP="005B620B">
      <w:pPr>
        <w:spacing w:after="0" w:line="240" w:lineRule="auto"/>
        <w:jc w:val="center"/>
        <w:rPr>
          <w:rFonts w:ascii="Calibri" w:hAnsi="Calibri"/>
          <w:b/>
          <w:color w:val="FF0000"/>
          <w:sz w:val="24"/>
          <w:szCs w:val="24"/>
          <w:u w:val="single"/>
        </w:rPr>
      </w:pPr>
      <w:r w:rsidRPr="005B620B">
        <w:rPr>
          <w:rFonts w:ascii="Calibri" w:hAnsi="Calibri"/>
          <w:b/>
          <w:sz w:val="24"/>
          <w:szCs w:val="24"/>
        </w:rPr>
        <w:t>AUGUST 2016</w:t>
      </w:r>
      <w:bookmarkStart w:id="0" w:name="_GoBack"/>
      <w:bookmarkEnd w:id="0"/>
    </w:p>
    <w:p w:rsidR="00AC7D92" w:rsidRPr="005B620B" w:rsidRDefault="00AC7D92" w:rsidP="005B620B">
      <w:pPr>
        <w:spacing w:after="0" w:line="240" w:lineRule="auto"/>
        <w:jc w:val="center"/>
        <w:rPr>
          <w:rFonts w:ascii="Calibri" w:hAnsi="Calibri"/>
          <w:b/>
          <w:sz w:val="24"/>
          <w:szCs w:val="24"/>
        </w:rPr>
      </w:pPr>
    </w:p>
    <w:p w:rsidR="00A201C8" w:rsidRDefault="00A201C8" w:rsidP="00891AE7">
      <w:pPr>
        <w:spacing w:after="0" w:line="240" w:lineRule="auto"/>
        <w:rPr>
          <w:rFonts w:ascii="Calibri" w:hAnsi="Calibri"/>
          <w:sz w:val="24"/>
          <w:szCs w:val="24"/>
        </w:rPr>
      </w:pPr>
    </w:p>
    <w:p w:rsidR="00353879" w:rsidRDefault="00353879" w:rsidP="00B7373A">
      <w:pPr>
        <w:pBdr>
          <w:top w:val="single" w:sz="4" w:space="1" w:color="auto"/>
          <w:left w:val="single" w:sz="4" w:space="4" w:color="auto"/>
          <w:bottom w:val="single" w:sz="4" w:space="1" w:color="auto"/>
          <w:right w:val="single" w:sz="4" w:space="4" w:color="auto"/>
        </w:pBdr>
        <w:spacing w:after="0" w:line="240" w:lineRule="auto"/>
        <w:rPr>
          <w:rFonts w:ascii="Calibri" w:hAnsi="Calibri"/>
          <w:b/>
          <w:sz w:val="24"/>
          <w:szCs w:val="24"/>
        </w:rPr>
      </w:pPr>
      <w:r w:rsidRPr="00353879">
        <w:rPr>
          <w:rFonts w:ascii="Calibri" w:hAnsi="Calibri"/>
          <w:b/>
          <w:sz w:val="24"/>
          <w:szCs w:val="24"/>
        </w:rPr>
        <w:t xml:space="preserve">Cider Australia welcomes the opportunity to work with the Federal Government on </w:t>
      </w:r>
      <w:r>
        <w:rPr>
          <w:rFonts w:ascii="Calibri" w:hAnsi="Calibri"/>
          <w:b/>
          <w:sz w:val="24"/>
          <w:szCs w:val="24"/>
        </w:rPr>
        <w:t>re</w:t>
      </w:r>
      <w:r w:rsidRPr="00353879">
        <w:rPr>
          <w:rFonts w:ascii="Calibri" w:hAnsi="Calibri"/>
          <w:b/>
          <w:sz w:val="24"/>
          <w:szCs w:val="24"/>
        </w:rPr>
        <w:t>defining eligibility criteria for the WET rebate.</w:t>
      </w:r>
    </w:p>
    <w:p w:rsidR="00353879" w:rsidRDefault="00353879" w:rsidP="00B7373A">
      <w:pPr>
        <w:pBdr>
          <w:top w:val="single" w:sz="4" w:space="1" w:color="auto"/>
          <w:left w:val="single" w:sz="4" w:space="4" w:color="auto"/>
          <w:bottom w:val="single" w:sz="4" w:space="1" w:color="auto"/>
          <w:right w:val="single" w:sz="4" w:space="4" w:color="auto"/>
        </w:pBdr>
        <w:spacing w:after="0" w:line="240" w:lineRule="auto"/>
        <w:rPr>
          <w:rFonts w:ascii="Calibri" w:hAnsi="Calibri"/>
          <w:b/>
          <w:sz w:val="24"/>
          <w:szCs w:val="24"/>
        </w:rPr>
      </w:pPr>
    </w:p>
    <w:p w:rsidR="00B7373A" w:rsidRPr="00CD15C0" w:rsidRDefault="002F74AE" w:rsidP="00B7373A">
      <w:pPr>
        <w:pBdr>
          <w:top w:val="single" w:sz="4" w:space="1" w:color="auto"/>
          <w:left w:val="single" w:sz="4" w:space="4" w:color="auto"/>
          <w:bottom w:val="single" w:sz="4" w:space="1" w:color="auto"/>
          <w:right w:val="single" w:sz="4" w:space="4" w:color="auto"/>
        </w:pBdr>
        <w:spacing w:after="0" w:line="240" w:lineRule="auto"/>
        <w:rPr>
          <w:rFonts w:ascii="Calibri" w:hAnsi="Calibri"/>
          <w:b/>
          <w:sz w:val="12"/>
          <w:szCs w:val="12"/>
        </w:rPr>
      </w:pPr>
      <w:r>
        <w:rPr>
          <w:rFonts w:ascii="Calibri" w:hAnsi="Calibri"/>
          <w:b/>
          <w:sz w:val="24"/>
          <w:szCs w:val="24"/>
        </w:rPr>
        <w:t>Cider Australia believes s</w:t>
      </w:r>
      <w:r w:rsidR="00815357" w:rsidRPr="00B7373A">
        <w:rPr>
          <w:rFonts w:ascii="Calibri" w:hAnsi="Calibri"/>
          <w:b/>
          <w:sz w:val="24"/>
          <w:szCs w:val="24"/>
        </w:rPr>
        <w:t xml:space="preserve">mall and medium sized ‘craft’ cider </w:t>
      </w:r>
      <w:r w:rsidR="00715758" w:rsidRPr="00B7373A">
        <w:rPr>
          <w:rFonts w:ascii="Calibri" w:hAnsi="Calibri"/>
          <w:b/>
          <w:sz w:val="24"/>
          <w:szCs w:val="24"/>
        </w:rPr>
        <w:t xml:space="preserve">and </w:t>
      </w:r>
      <w:proofErr w:type="spellStart"/>
      <w:r w:rsidR="00715758" w:rsidRPr="00B7373A">
        <w:rPr>
          <w:rFonts w:ascii="Calibri" w:hAnsi="Calibri"/>
          <w:b/>
          <w:sz w:val="24"/>
          <w:szCs w:val="24"/>
        </w:rPr>
        <w:t>perry</w:t>
      </w:r>
      <w:proofErr w:type="spellEnd"/>
      <w:r w:rsidR="00715758" w:rsidRPr="00B7373A">
        <w:rPr>
          <w:rFonts w:ascii="Calibri" w:hAnsi="Calibri"/>
          <w:b/>
          <w:sz w:val="24"/>
          <w:szCs w:val="24"/>
        </w:rPr>
        <w:t xml:space="preserve"> </w:t>
      </w:r>
      <w:r w:rsidR="00815357" w:rsidRPr="00B7373A">
        <w:rPr>
          <w:rFonts w:ascii="Calibri" w:hAnsi="Calibri"/>
          <w:b/>
          <w:sz w:val="24"/>
          <w:szCs w:val="24"/>
        </w:rPr>
        <w:t xml:space="preserve">producers whose activities directly support rural and regional communities across Australia should continue to be eligible for the WET rebate. </w:t>
      </w:r>
      <w:r w:rsidR="006877F1" w:rsidRPr="00B7373A">
        <w:rPr>
          <w:rFonts w:ascii="Calibri" w:hAnsi="Calibri"/>
          <w:b/>
          <w:sz w:val="24"/>
          <w:szCs w:val="24"/>
        </w:rPr>
        <w:t>On this basis</w:t>
      </w:r>
      <w:r w:rsidR="00B7373A">
        <w:rPr>
          <w:rFonts w:ascii="Calibri" w:hAnsi="Calibri"/>
          <w:b/>
          <w:sz w:val="24"/>
          <w:szCs w:val="24"/>
        </w:rPr>
        <w:t>:</w:t>
      </w:r>
      <w:r w:rsidR="00CD15C0">
        <w:rPr>
          <w:rFonts w:ascii="Calibri" w:hAnsi="Calibri"/>
          <w:b/>
          <w:sz w:val="24"/>
          <w:szCs w:val="24"/>
        </w:rPr>
        <w:br/>
      </w:r>
    </w:p>
    <w:p w:rsidR="00B7373A" w:rsidRDefault="002F74AE" w:rsidP="00CD15C0">
      <w:pPr>
        <w:pStyle w:val="ListParagraph"/>
        <w:numPr>
          <w:ilvl w:val="0"/>
          <w:numId w:val="14"/>
        </w:numPr>
        <w:pBdr>
          <w:top w:val="single" w:sz="4" w:space="1" w:color="auto"/>
          <w:left w:val="single" w:sz="4" w:space="4" w:color="auto"/>
          <w:bottom w:val="single" w:sz="4" w:space="1" w:color="auto"/>
          <w:right w:val="single" w:sz="4" w:space="4" w:color="auto"/>
        </w:pBdr>
        <w:spacing w:after="0" w:line="240" w:lineRule="auto"/>
        <w:ind w:left="357" w:hanging="357"/>
        <w:rPr>
          <w:rFonts w:ascii="Calibri" w:hAnsi="Calibri"/>
          <w:b/>
          <w:sz w:val="24"/>
          <w:szCs w:val="24"/>
        </w:rPr>
      </w:pPr>
      <w:r>
        <w:rPr>
          <w:rFonts w:ascii="Calibri" w:hAnsi="Calibri"/>
          <w:b/>
          <w:sz w:val="24"/>
          <w:szCs w:val="24"/>
        </w:rPr>
        <w:t>O</w:t>
      </w:r>
      <w:r w:rsidR="0098736D" w:rsidRPr="00B7373A">
        <w:rPr>
          <w:rFonts w:ascii="Calibri" w:hAnsi="Calibri"/>
          <w:b/>
          <w:sz w:val="24"/>
          <w:szCs w:val="24"/>
        </w:rPr>
        <w:t xml:space="preserve">nly </w:t>
      </w:r>
      <w:r w:rsidR="00A50779" w:rsidRPr="00B7373A">
        <w:rPr>
          <w:rFonts w:ascii="Calibri" w:hAnsi="Calibri"/>
          <w:b/>
          <w:sz w:val="24"/>
          <w:szCs w:val="24"/>
        </w:rPr>
        <w:t xml:space="preserve">cider </w:t>
      </w:r>
      <w:r w:rsidR="0098736D" w:rsidRPr="00B7373A">
        <w:rPr>
          <w:rFonts w:ascii="Calibri" w:hAnsi="Calibri"/>
          <w:b/>
          <w:sz w:val="24"/>
          <w:szCs w:val="24"/>
        </w:rPr>
        <w:t xml:space="preserve">and </w:t>
      </w:r>
      <w:proofErr w:type="spellStart"/>
      <w:r w:rsidR="0098736D" w:rsidRPr="00B7373A">
        <w:rPr>
          <w:rFonts w:ascii="Calibri" w:hAnsi="Calibri"/>
          <w:b/>
          <w:sz w:val="24"/>
          <w:szCs w:val="24"/>
        </w:rPr>
        <w:t>perry</w:t>
      </w:r>
      <w:proofErr w:type="spellEnd"/>
      <w:r w:rsidR="0098736D" w:rsidRPr="00B7373A">
        <w:rPr>
          <w:rFonts w:ascii="Calibri" w:hAnsi="Calibri"/>
          <w:b/>
          <w:sz w:val="24"/>
          <w:szCs w:val="24"/>
        </w:rPr>
        <w:t xml:space="preserve"> </w:t>
      </w:r>
      <w:r w:rsidR="00A50779" w:rsidRPr="00B7373A">
        <w:rPr>
          <w:rFonts w:ascii="Calibri" w:hAnsi="Calibri"/>
          <w:b/>
          <w:sz w:val="24"/>
          <w:szCs w:val="24"/>
        </w:rPr>
        <w:t xml:space="preserve">made from 100% Australian </w:t>
      </w:r>
      <w:r w:rsidR="00715758" w:rsidRPr="00B7373A">
        <w:rPr>
          <w:rFonts w:ascii="Calibri" w:hAnsi="Calibri"/>
          <w:b/>
          <w:sz w:val="24"/>
          <w:szCs w:val="24"/>
        </w:rPr>
        <w:t xml:space="preserve">apple and pear </w:t>
      </w:r>
      <w:r w:rsidR="00A50779" w:rsidRPr="00B7373A">
        <w:rPr>
          <w:rFonts w:ascii="Calibri" w:hAnsi="Calibri"/>
          <w:b/>
          <w:sz w:val="24"/>
          <w:szCs w:val="24"/>
        </w:rPr>
        <w:t xml:space="preserve">juice should be eligible for the </w:t>
      </w:r>
      <w:r w:rsidR="006877F1" w:rsidRPr="00B7373A">
        <w:rPr>
          <w:rFonts w:ascii="Calibri" w:hAnsi="Calibri"/>
          <w:b/>
          <w:sz w:val="24"/>
          <w:szCs w:val="24"/>
        </w:rPr>
        <w:t xml:space="preserve">WET </w:t>
      </w:r>
      <w:r w:rsidR="00A50779" w:rsidRPr="00B7373A">
        <w:rPr>
          <w:rFonts w:ascii="Calibri" w:hAnsi="Calibri"/>
          <w:b/>
          <w:sz w:val="24"/>
          <w:szCs w:val="24"/>
        </w:rPr>
        <w:t>rebate</w:t>
      </w:r>
      <w:r w:rsidR="00B7373A" w:rsidRPr="00B7373A">
        <w:rPr>
          <w:rFonts w:ascii="Calibri" w:hAnsi="Calibri"/>
          <w:b/>
          <w:sz w:val="24"/>
          <w:szCs w:val="24"/>
        </w:rPr>
        <w:t xml:space="preserve"> given its production directly benefits rural and regional Australia, and cider and </w:t>
      </w:r>
      <w:proofErr w:type="spellStart"/>
      <w:r w:rsidR="00B7373A" w:rsidRPr="00B7373A">
        <w:rPr>
          <w:rFonts w:ascii="Calibri" w:hAnsi="Calibri"/>
          <w:b/>
          <w:sz w:val="24"/>
          <w:szCs w:val="24"/>
        </w:rPr>
        <w:t>perry</w:t>
      </w:r>
      <w:proofErr w:type="spellEnd"/>
      <w:r w:rsidR="00B7373A" w:rsidRPr="00B7373A">
        <w:rPr>
          <w:rFonts w:ascii="Calibri" w:hAnsi="Calibri"/>
          <w:b/>
          <w:sz w:val="24"/>
          <w:szCs w:val="24"/>
        </w:rPr>
        <w:t xml:space="preserve"> </w:t>
      </w:r>
      <w:r w:rsidR="00A50779" w:rsidRPr="00B7373A">
        <w:rPr>
          <w:rFonts w:ascii="Calibri" w:hAnsi="Calibri"/>
          <w:b/>
          <w:sz w:val="24"/>
          <w:szCs w:val="24"/>
        </w:rPr>
        <w:t>made from imported juice concentrate should not be eligible.</w:t>
      </w:r>
      <w:r w:rsidR="00BB14F3" w:rsidRPr="00B7373A">
        <w:rPr>
          <w:rFonts w:ascii="Calibri" w:hAnsi="Calibri"/>
          <w:b/>
          <w:sz w:val="24"/>
          <w:szCs w:val="24"/>
        </w:rPr>
        <w:t xml:space="preserve"> Savings </w:t>
      </w:r>
      <w:r w:rsidR="006A37BD" w:rsidRPr="00B7373A">
        <w:rPr>
          <w:rFonts w:ascii="Calibri" w:hAnsi="Calibri"/>
          <w:b/>
          <w:sz w:val="24"/>
          <w:szCs w:val="24"/>
        </w:rPr>
        <w:t xml:space="preserve">from this reform </w:t>
      </w:r>
      <w:r w:rsidR="00BB14F3" w:rsidRPr="00B7373A">
        <w:rPr>
          <w:rFonts w:ascii="Calibri" w:hAnsi="Calibri"/>
          <w:b/>
          <w:sz w:val="24"/>
          <w:szCs w:val="24"/>
        </w:rPr>
        <w:t xml:space="preserve">should be </w:t>
      </w:r>
      <w:r w:rsidR="006A37BD" w:rsidRPr="00B7373A">
        <w:rPr>
          <w:rFonts w:ascii="Calibri" w:hAnsi="Calibri"/>
          <w:b/>
          <w:sz w:val="24"/>
          <w:szCs w:val="24"/>
        </w:rPr>
        <w:t>allocated</w:t>
      </w:r>
      <w:r w:rsidR="00BB14F3" w:rsidRPr="00B7373A">
        <w:rPr>
          <w:rFonts w:ascii="Calibri" w:hAnsi="Calibri"/>
          <w:b/>
          <w:sz w:val="24"/>
          <w:szCs w:val="24"/>
        </w:rPr>
        <w:t xml:space="preserve"> to activities that promote cider tourism and exports.</w:t>
      </w:r>
      <w:r w:rsidR="00CD15C0">
        <w:rPr>
          <w:rFonts w:ascii="Calibri" w:hAnsi="Calibri"/>
          <w:b/>
          <w:sz w:val="24"/>
          <w:szCs w:val="24"/>
        </w:rPr>
        <w:br/>
      </w:r>
    </w:p>
    <w:p w:rsidR="00A50779" w:rsidRDefault="00A50779" w:rsidP="006A07BA">
      <w:pPr>
        <w:pStyle w:val="ListParagraph"/>
        <w:numPr>
          <w:ilvl w:val="0"/>
          <w:numId w:val="14"/>
        </w:numPr>
        <w:pBdr>
          <w:top w:val="single" w:sz="4" w:space="1" w:color="auto"/>
          <w:left w:val="single" w:sz="4" w:space="4" w:color="auto"/>
          <w:bottom w:val="single" w:sz="4" w:space="1" w:color="auto"/>
          <w:right w:val="single" w:sz="4" w:space="4" w:color="auto"/>
        </w:pBdr>
        <w:spacing w:before="120" w:after="0" w:line="240" w:lineRule="auto"/>
        <w:ind w:left="357" w:hanging="357"/>
        <w:rPr>
          <w:rFonts w:ascii="Calibri" w:hAnsi="Calibri"/>
          <w:b/>
          <w:sz w:val="24"/>
          <w:szCs w:val="24"/>
        </w:rPr>
      </w:pPr>
      <w:r w:rsidRPr="00B7373A">
        <w:rPr>
          <w:rFonts w:ascii="Calibri" w:hAnsi="Calibri"/>
          <w:b/>
          <w:sz w:val="24"/>
          <w:szCs w:val="24"/>
        </w:rPr>
        <w:t xml:space="preserve">reforms </w:t>
      </w:r>
      <w:r w:rsidR="002F74AE">
        <w:rPr>
          <w:rFonts w:ascii="Calibri" w:hAnsi="Calibri"/>
          <w:b/>
          <w:sz w:val="24"/>
          <w:szCs w:val="24"/>
        </w:rPr>
        <w:t xml:space="preserve">should be made </w:t>
      </w:r>
      <w:r w:rsidRPr="00B7373A">
        <w:rPr>
          <w:rFonts w:ascii="Calibri" w:hAnsi="Calibri"/>
          <w:b/>
          <w:sz w:val="24"/>
          <w:szCs w:val="24"/>
        </w:rPr>
        <w:t xml:space="preserve">to the WET rebate </w:t>
      </w:r>
      <w:r w:rsidR="006A37BD" w:rsidRPr="00B7373A">
        <w:rPr>
          <w:rFonts w:ascii="Calibri" w:hAnsi="Calibri"/>
          <w:b/>
          <w:sz w:val="24"/>
          <w:szCs w:val="24"/>
        </w:rPr>
        <w:t xml:space="preserve">scheme </w:t>
      </w:r>
      <w:r w:rsidRPr="00B7373A">
        <w:rPr>
          <w:rFonts w:ascii="Calibri" w:hAnsi="Calibri"/>
          <w:b/>
          <w:sz w:val="24"/>
          <w:szCs w:val="24"/>
        </w:rPr>
        <w:t xml:space="preserve">to close loopholes in line with its </w:t>
      </w:r>
      <w:r w:rsidR="006A37BD" w:rsidRPr="00B7373A">
        <w:rPr>
          <w:rFonts w:ascii="Calibri" w:hAnsi="Calibri"/>
          <w:b/>
          <w:sz w:val="24"/>
          <w:szCs w:val="24"/>
        </w:rPr>
        <w:t>stated</w:t>
      </w:r>
      <w:r w:rsidRPr="00B7373A">
        <w:rPr>
          <w:rFonts w:ascii="Calibri" w:hAnsi="Calibri"/>
          <w:b/>
          <w:sz w:val="24"/>
          <w:szCs w:val="24"/>
        </w:rPr>
        <w:t xml:space="preserve"> policy intent, </w:t>
      </w:r>
      <w:r w:rsidR="006A37BD" w:rsidRPr="00B7373A">
        <w:rPr>
          <w:rFonts w:ascii="Calibri" w:hAnsi="Calibri"/>
          <w:b/>
          <w:sz w:val="24"/>
          <w:szCs w:val="24"/>
        </w:rPr>
        <w:t xml:space="preserve">however, </w:t>
      </w:r>
      <w:r w:rsidRPr="00B7373A">
        <w:rPr>
          <w:rFonts w:ascii="Calibri" w:hAnsi="Calibri"/>
          <w:b/>
          <w:sz w:val="24"/>
          <w:szCs w:val="24"/>
        </w:rPr>
        <w:t>in relation to the definition of a bulk sale ‘bulk’ should be defined as a single container exceeding 51 litres at the time of the dealing. Branded cider is commonly sold in 30L and 50L kegs which is more efficient and sustainable than lower capacity alternatives</w:t>
      </w:r>
      <w:r w:rsidR="006A37BD" w:rsidRPr="00B7373A">
        <w:rPr>
          <w:rFonts w:ascii="Calibri" w:hAnsi="Calibri"/>
          <w:b/>
          <w:sz w:val="24"/>
          <w:szCs w:val="24"/>
        </w:rPr>
        <w:t xml:space="preserve"> and should </w:t>
      </w:r>
      <w:r w:rsidR="006877F1" w:rsidRPr="00B7373A">
        <w:rPr>
          <w:rFonts w:ascii="Calibri" w:hAnsi="Calibri"/>
          <w:b/>
          <w:sz w:val="24"/>
          <w:szCs w:val="24"/>
        </w:rPr>
        <w:t>be en</w:t>
      </w:r>
      <w:r w:rsidR="006A37BD" w:rsidRPr="00B7373A">
        <w:rPr>
          <w:rFonts w:ascii="Calibri" w:hAnsi="Calibri"/>
          <w:b/>
          <w:sz w:val="24"/>
          <w:szCs w:val="24"/>
        </w:rPr>
        <w:t>couraged</w:t>
      </w:r>
      <w:r w:rsidRPr="00B7373A">
        <w:rPr>
          <w:rFonts w:ascii="Calibri" w:hAnsi="Calibri"/>
          <w:b/>
          <w:sz w:val="24"/>
          <w:szCs w:val="24"/>
        </w:rPr>
        <w:t>.</w:t>
      </w:r>
    </w:p>
    <w:p w:rsidR="00B7373A" w:rsidRPr="00B7373A" w:rsidRDefault="00B7373A" w:rsidP="00B7373A">
      <w:pPr>
        <w:pBdr>
          <w:top w:val="single" w:sz="4" w:space="1" w:color="auto"/>
          <w:left w:val="single" w:sz="4" w:space="4" w:color="auto"/>
          <w:bottom w:val="single" w:sz="4" w:space="1" w:color="auto"/>
          <w:right w:val="single" w:sz="4" w:space="4" w:color="auto"/>
        </w:pBdr>
        <w:spacing w:after="0" w:line="240" w:lineRule="auto"/>
        <w:rPr>
          <w:rFonts w:ascii="Calibri" w:hAnsi="Calibri"/>
          <w:b/>
          <w:sz w:val="24"/>
          <w:szCs w:val="24"/>
        </w:rPr>
      </w:pPr>
    </w:p>
    <w:p w:rsidR="00815357" w:rsidRPr="00B7373A" w:rsidRDefault="00815357" w:rsidP="00B7373A">
      <w:pPr>
        <w:pBdr>
          <w:top w:val="single" w:sz="4" w:space="1" w:color="auto"/>
          <w:left w:val="single" w:sz="4" w:space="4" w:color="auto"/>
          <w:bottom w:val="single" w:sz="4" w:space="1" w:color="auto"/>
          <w:right w:val="single" w:sz="4" w:space="4" w:color="auto"/>
        </w:pBdr>
        <w:spacing w:after="0" w:line="240" w:lineRule="auto"/>
        <w:rPr>
          <w:rFonts w:ascii="Calibri" w:hAnsi="Calibri"/>
          <w:b/>
          <w:sz w:val="24"/>
          <w:szCs w:val="24"/>
        </w:rPr>
      </w:pPr>
      <w:r w:rsidRPr="00B7373A">
        <w:rPr>
          <w:rFonts w:ascii="Calibri" w:hAnsi="Calibri"/>
          <w:b/>
          <w:sz w:val="24"/>
          <w:szCs w:val="24"/>
        </w:rPr>
        <w:t>Cider Australia does not support a reduction in the $500,000 WET rebate cap due to the potential adverse impacts of this measure on cider market development.</w:t>
      </w:r>
    </w:p>
    <w:p w:rsidR="00E353BD" w:rsidRPr="001D2504" w:rsidRDefault="00E353BD" w:rsidP="001D2504">
      <w:pPr>
        <w:pBdr>
          <w:top w:val="single" w:sz="4" w:space="1" w:color="auto"/>
          <w:left w:val="single" w:sz="4" w:space="4" w:color="auto"/>
          <w:bottom w:val="single" w:sz="4" w:space="1" w:color="auto"/>
          <w:right w:val="single" w:sz="4" w:space="4" w:color="auto"/>
        </w:pBdr>
        <w:spacing w:after="0" w:line="240" w:lineRule="auto"/>
        <w:rPr>
          <w:rFonts w:ascii="Calibri" w:hAnsi="Calibri"/>
          <w:b/>
          <w:sz w:val="24"/>
          <w:szCs w:val="24"/>
        </w:rPr>
      </w:pPr>
    </w:p>
    <w:p w:rsidR="00BB14F3" w:rsidRDefault="001D2504" w:rsidP="001D2504">
      <w:pPr>
        <w:pBdr>
          <w:top w:val="single" w:sz="4" w:space="1" w:color="auto"/>
          <w:left w:val="single" w:sz="4" w:space="4" w:color="auto"/>
          <w:bottom w:val="single" w:sz="4" w:space="1" w:color="auto"/>
          <w:right w:val="single" w:sz="4" w:space="4" w:color="auto"/>
        </w:pBdr>
        <w:spacing w:after="0" w:line="240" w:lineRule="auto"/>
        <w:rPr>
          <w:rFonts w:ascii="Calibri" w:hAnsi="Calibri"/>
          <w:b/>
          <w:sz w:val="24"/>
          <w:szCs w:val="24"/>
        </w:rPr>
      </w:pPr>
      <w:r w:rsidRPr="00B7373A">
        <w:rPr>
          <w:rFonts w:ascii="Calibri" w:hAnsi="Calibri"/>
          <w:b/>
          <w:sz w:val="24"/>
          <w:szCs w:val="24"/>
        </w:rPr>
        <w:t>Cider Australia believes it would be unfair to reduce support for cider producers, either through reducing the WET rebate cap or tightening eligibility, when inadequate and poorly enforced labelling laws prevent those same producers from competing on a level playing field with producers</w:t>
      </w:r>
      <w:r w:rsidR="00B7373A">
        <w:rPr>
          <w:rFonts w:ascii="Calibri" w:hAnsi="Calibri"/>
          <w:b/>
          <w:sz w:val="24"/>
          <w:szCs w:val="24"/>
        </w:rPr>
        <w:t xml:space="preserve"> that use substantial</w:t>
      </w:r>
      <w:r w:rsidR="0065590A">
        <w:rPr>
          <w:rFonts w:ascii="Calibri" w:hAnsi="Calibri"/>
          <w:b/>
          <w:sz w:val="24"/>
          <w:szCs w:val="24"/>
        </w:rPr>
        <w:t>ly</w:t>
      </w:r>
      <w:r w:rsidR="00B7373A">
        <w:rPr>
          <w:rFonts w:ascii="Calibri" w:hAnsi="Calibri"/>
          <w:b/>
          <w:sz w:val="24"/>
          <w:szCs w:val="24"/>
        </w:rPr>
        <w:t xml:space="preserve"> imported ingredients</w:t>
      </w:r>
      <w:r w:rsidRPr="00B7373A">
        <w:rPr>
          <w:rFonts w:ascii="Calibri" w:hAnsi="Calibri"/>
          <w:b/>
          <w:sz w:val="24"/>
          <w:szCs w:val="24"/>
        </w:rPr>
        <w:t>.</w:t>
      </w:r>
    </w:p>
    <w:p w:rsidR="001D2504" w:rsidRDefault="001D2504" w:rsidP="00E2215F">
      <w:pPr>
        <w:spacing w:after="0" w:line="240" w:lineRule="auto"/>
        <w:rPr>
          <w:rFonts w:ascii="Calibri" w:hAnsi="Calibri"/>
          <w:sz w:val="24"/>
          <w:szCs w:val="24"/>
        </w:rPr>
      </w:pPr>
    </w:p>
    <w:p w:rsidR="00AC7D92" w:rsidRDefault="00AC7D92" w:rsidP="0060654C">
      <w:pPr>
        <w:spacing w:after="0" w:line="240" w:lineRule="auto"/>
        <w:rPr>
          <w:rFonts w:ascii="Calibri" w:hAnsi="Calibri"/>
          <w:b/>
          <w:sz w:val="24"/>
          <w:szCs w:val="24"/>
        </w:rPr>
      </w:pPr>
    </w:p>
    <w:p w:rsidR="00E353BD" w:rsidRPr="00E353BD" w:rsidRDefault="000847EE" w:rsidP="0060654C">
      <w:pPr>
        <w:spacing w:after="0" w:line="240" w:lineRule="auto"/>
        <w:rPr>
          <w:rFonts w:ascii="Calibri" w:hAnsi="Calibri"/>
          <w:b/>
          <w:sz w:val="24"/>
          <w:szCs w:val="24"/>
        </w:rPr>
      </w:pPr>
      <w:r w:rsidRPr="00E353BD">
        <w:rPr>
          <w:rFonts w:ascii="Calibri" w:hAnsi="Calibri"/>
          <w:b/>
          <w:sz w:val="24"/>
          <w:szCs w:val="24"/>
        </w:rPr>
        <w:t>BACKGROUND</w:t>
      </w:r>
      <w:r w:rsidR="006A07BA">
        <w:rPr>
          <w:rFonts w:ascii="Calibri" w:hAnsi="Calibri"/>
          <w:b/>
          <w:sz w:val="24"/>
          <w:szCs w:val="24"/>
        </w:rPr>
        <w:t xml:space="preserve"> </w:t>
      </w:r>
    </w:p>
    <w:p w:rsidR="00E353BD" w:rsidRDefault="00E353BD" w:rsidP="0060654C">
      <w:pPr>
        <w:spacing w:after="0" w:line="240" w:lineRule="auto"/>
        <w:rPr>
          <w:rFonts w:ascii="Calibri" w:hAnsi="Calibri"/>
          <w:sz w:val="24"/>
          <w:szCs w:val="24"/>
        </w:rPr>
      </w:pPr>
    </w:p>
    <w:p w:rsidR="0060654C" w:rsidRDefault="0060654C" w:rsidP="0060654C">
      <w:pPr>
        <w:spacing w:after="0" w:line="240" w:lineRule="auto"/>
        <w:rPr>
          <w:rFonts w:ascii="Calibri" w:hAnsi="Calibri"/>
          <w:sz w:val="24"/>
          <w:szCs w:val="24"/>
        </w:rPr>
      </w:pPr>
      <w:r>
        <w:rPr>
          <w:rFonts w:ascii="Calibri" w:hAnsi="Calibri"/>
          <w:sz w:val="24"/>
          <w:szCs w:val="24"/>
        </w:rPr>
        <w:t xml:space="preserve">Cider Australia represents the interests of </w:t>
      </w:r>
      <w:r w:rsidRPr="00CA3668">
        <w:rPr>
          <w:rFonts w:ascii="Calibri" w:hAnsi="Calibri"/>
          <w:sz w:val="24"/>
          <w:szCs w:val="24"/>
        </w:rPr>
        <w:t xml:space="preserve">the </w:t>
      </w:r>
      <w:r w:rsidR="006877F1">
        <w:rPr>
          <w:rFonts w:ascii="Calibri" w:hAnsi="Calibri"/>
          <w:sz w:val="24"/>
          <w:szCs w:val="24"/>
        </w:rPr>
        <w:t xml:space="preserve">craft </w:t>
      </w:r>
      <w:r w:rsidRPr="00CA3668">
        <w:rPr>
          <w:rFonts w:ascii="Calibri" w:hAnsi="Calibri"/>
          <w:sz w:val="24"/>
          <w:szCs w:val="24"/>
        </w:rPr>
        <w:t xml:space="preserve">cider and </w:t>
      </w:r>
      <w:proofErr w:type="spellStart"/>
      <w:r w:rsidRPr="00CA3668">
        <w:rPr>
          <w:rFonts w:ascii="Calibri" w:hAnsi="Calibri"/>
          <w:sz w:val="24"/>
          <w:szCs w:val="24"/>
        </w:rPr>
        <w:t>perry</w:t>
      </w:r>
      <w:proofErr w:type="spellEnd"/>
      <w:r w:rsidRPr="00CA3668">
        <w:rPr>
          <w:rFonts w:ascii="Calibri" w:hAnsi="Calibri"/>
          <w:sz w:val="24"/>
          <w:szCs w:val="24"/>
        </w:rPr>
        <w:t xml:space="preserve"> </w:t>
      </w:r>
      <w:r w:rsidR="00715758">
        <w:rPr>
          <w:rFonts w:ascii="Calibri" w:hAnsi="Calibri"/>
          <w:sz w:val="24"/>
          <w:szCs w:val="24"/>
        </w:rPr>
        <w:t>(</w:t>
      </w:r>
      <w:r w:rsidR="006877F1">
        <w:rPr>
          <w:rFonts w:ascii="Calibri" w:hAnsi="Calibri"/>
          <w:sz w:val="24"/>
          <w:szCs w:val="24"/>
        </w:rPr>
        <w:t>also called</w:t>
      </w:r>
      <w:r w:rsidR="00715758">
        <w:rPr>
          <w:rFonts w:ascii="Calibri" w:hAnsi="Calibri"/>
          <w:sz w:val="24"/>
          <w:szCs w:val="24"/>
        </w:rPr>
        <w:t xml:space="preserve"> pear cider) </w:t>
      </w:r>
      <w:r w:rsidRPr="00CA3668">
        <w:rPr>
          <w:rFonts w:ascii="Calibri" w:hAnsi="Calibri"/>
          <w:sz w:val="24"/>
          <w:szCs w:val="24"/>
        </w:rPr>
        <w:t xml:space="preserve">industry in Australia. We have more than </w:t>
      </w:r>
      <w:r>
        <w:rPr>
          <w:rFonts w:ascii="Calibri" w:hAnsi="Calibri"/>
          <w:sz w:val="24"/>
          <w:szCs w:val="24"/>
        </w:rPr>
        <w:t>8</w:t>
      </w:r>
      <w:r w:rsidRPr="00CA3668">
        <w:rPr>
          <w:rFonts w:ascii="Calibri" w:hAnsi="Calibri"/>
          <w:sz w:val="24"/>
          <w:szCs w:val="24"/>
        </w:rPr>
        <w:t xml:space="preserve">0 member organisations including </w:t>
      </w:r>
      <w:r w:rsidR="000A24E9">
        <w:rPr>
          <w:rFonts w:ascii="Calibri" w:hAnsi="Calibri"/>
          <w:sz w:val="24"/>
          <w:szCs w:val="24"/>
        </w:rPr>
        <w:t>c</w:t>
      </w:r>
      <w:r w:rsidRPr="00CA3668">
        <w:rPr>
          <w:rFonts w:ascii="Calibri" w:hAnsi="Calibri"/>
          <w:sz w:val="24"/>
          <w:szCs w:val="24"/>
        </w:rPr>
        <w:t>ider makers</w:t>
      </w:r>
      <w:r>
        <w:rPr>
          <w:rFonts w:ascii="Calibri" w:hAnsi="Calibri"/>
          <w:sz w:val="24"/>
          <w:szCs w:val="24"/>
        </w:rPr>
        <w:t>,</w:t>
      </w:r>
      <w:r w:rsidRPr="00CA3668">
        <w:rPr>
          <w:rFonts w:ascii="Calibri" w:hAnsi="Calibri"/>
          <w:sz w:val="24"/>
          <w:szCs w:val="24"/>
        </w:rPr>
        <w:t xml:space="preserve"> Aus</w:t>
      </w:r>
      <w:r>
        <w:rPr>
          <w:rFonts w:ascii="Calibri" w:hAnsi="Calibri"/>
          <w:sz w:val="24"/>
          <w:szCs w:val="24"/>
        </w:rPr>
        <w:t>tralian agricultural producers,</w:t>
      </w:r>
      <w:r w:rsidRPr="00CA3668">
        <w:rPr>
          <w:rFonts w:ascii="Calibri" w:hAnsi="Calibri"/>
          <w:sz w:val="24"/>
          <w:szCs w:val="24"/>
        </w:rPr>
        <w:t xml:space="preserve"> manufacturers and distributors. </w:t>
      </w:r>
      <w:r>
        <w:rPr>
          <w:rFonts w:ascii="Calibri" w:hAnsi="Calibri"/>
          <w:sz w:val="24"/>
          <w:szCs w:val="24"/>
        </w:rPr>
        <w:t>Our p</w:t>
      </w:r>
      <w:r w:rsidRPr="00CA3668">
        <w:rPr>
          <w:rFonts w:ascii="Calibri" w:hAnsi="Calibri"/>
          <w:sz w:val="24"/>
          <w:szCs w:val="24"/>
        </w:rPr>
        <w:t xml:space="preserve">rimary concern is to build a sustainable category through maintaining and improving the quality of ciders produced and marketed in Australia. </w:t>
      </w:r>
    </w:p>
    <w:p w:rsidR="0060654C" w:rsidRDefault="0060654C" w:rsidP="0060654C">
      <w:pPr>
        <w:spacing w:after="0" w:line="240" w:lineRule="auto"/>
        <w:rPr>
          <w:rFonts w:ascii="Calibri" w:hAnsi="Calibri"/>
          <w:sz w:val="24"/>
          <w:szCs w:val="24"/>
        </w:rPr>
      </w:pPr>
    </w:p>
    <w:p w:rsidR="006877F1" w:rsidRDefault="006877F1" w:rsidP="006877F1">
      <w:pPr>
        <w:spacing w:after="0" w:line="240" w:lineRule="auto"/>
        <w:rPr>
          <w:rFonts w:ascii="Calibri" w:hAnsi="Calibri"/>
          <w:sz w:val="24"/>
          <w:szCs w:val="24"/>
        </w:rPr>
      </w:pPr>
      <w:r w:rsidRPr="00ED55D2">
        <w:rPr>
          <w:rFonts w:ascii="Calibri" w:hAnsi="Calibri"/>
          <w:b/>
          <w:sz w:val="24"/>
          <w:szCs w:val="24"/>
        </w:rPr>
        <w:t>Cider Australia defines</w:t>
      </w:r>
      <w:r>
        <w:rPr>
          <w:rFonts w:ascii="Calibri" w:hAnsi="Calibri"/>
          <w:sz w:val="24"/>
          <w:szCs w:val="24"/>
        </w:rPr>
        <w:t xml:space="preserve"> </w:t>
      </w:r>
      <w:r w:rsidRPr="00ED55D2">
        <w:rPr>
          <w:rFonts w:ascii="Calibri" w:hAnsi="Calibri"/>
          <w:b/>
          <w:sz w:val="24"/>
          <w:szCs w:val="24"/>
        </w:rPr>
        <w:t xml:space="preserve">“Australian craft cider” as cider or </w:t>
      </w:r>
      <w:proofErr w:type="spellStart"/>
      <w:r w:rsidRPr="00ED55D2">
        <w:rPr>
          <w:rFonts w:ascii="Calibri" w:hAnsi="Calibri"/>
          <w:b/>
          <w:sz w:val="24"/>
          <w:szCs w:val="24"/>
        </w:rPr>
        <w:t>perry</w:t>
      </w:r>
      <w:proofErr w:type="spellEnd"/>
      <w:r w:rsidRPr="00ED55D2">
        <w:rPr>
          <w:rFonts w:ascii="Calibri" w:hAnsi="Calibri"/>
          <w:b/>
          <w:sz w:val="24"/>
          <w:szCs w:val="24"/>
        </w:rPr>
        <w:t xml:space="preserve"> that is made from 100% Australian grown apple and pear juice</w:t>
      </w:r>
      <w:r>
        <w:rPr>
          <w:rStyle w:val="FootnoteReference"/>
          <w:rFonts w:ascii="Calibri" w:hAnsi="Calibri"/>
          <w:sz w:val="24"/>
          <w:szCs w:val="24"/>
        </w:rPr>
        <w:footnoteReference w:id="1"/>
      </w:r>
      <w:r w:rsidRPr="000A4BBB">
        <w:rPr>
          <w:rFonts w:ascii="Calibri" w:hAnsi="Calibri"/>
          <w:sz w:val="24"/>
          <w:szCs w:val="24"/>
        </w:rPr>
        <w:t>.</w:t>
      </w:r>
      <w:r>
        <w:rPr>
          <w:rFonts w:ascii="Calibri" w:hAnsi="Calibri"/>
          <w:sz w:val="24"/>
          <w:szCs w:val="24"/>
        </w:rPr>
        <w:t xml:space="preserve"> There are craft cider producers in all of Australia’s apple and pear growing regions areas </w:t>
      </w:r>
      <w:r w:rsidR="00ED55D2">
        <w:rPr>
          <w:rFonts w:ascii="Calibri" w:hAnsi="Calibri"/>
          <w:sz w:val="24"/>
          <w:szCs w:val="24"/>
        </w:rPr>
        <w:t xml:space="preserve">as well as a limited number in urban areas </w:t>
      </w:r>
      <w:r>
        <w:rPr>
          <w:rFonts w:ascii="Calibri" w:hAnsi="Calibri"/>
          <w:sz w:val="24"/>
          <w:szCs w:val="24"/>
        </w:rPr>
        <w:t>(see figure 1</w:t>
      </w:r>
      <w:r w:rsidR="00721248">
        <w:rPr>
          <w:rFonts w:ascii="Calibri" w:hAnsi="Calibri"/>
          <w:sz w:val="24"/>
          <w:szCs w:val="24"/>
        </w:rPr>
        <w:t xml:space="preserve"> – </w:t>
      </w:r>
      <w:r w:rsidR="00ED55D2">
        <w:rPr>
          <w:rFonts w:ascii="Calibri" w:hAnsi="Calibri"/>
          <w:sz w:val="24"/>
          <w:szCs w:val="24"/>
        </w:rPr>
        <w:t xml:space="preserve">the locations of </w:t>
      </w:r>
      <w:r w:rsidR="00721248">
        <w:rPr>
          <w:rFonts w:ascii="Calibri" w:hAnsi="Calibri"/>
          <w:sz w:val="24"/>
          <w:szCs w:val="24"/>
        </w:rPr>
        <w:t>Cider Australia members are shown in red and key cider</w:t>
      </w:r>
      <w:r w:rsidR="00ED55D2">
        <w:rPr>
          <w:rFonts w:ascii="Calibri" w:hAnsi="Calibri"/>
          <w:sz w:val="24"/>
          <w:szCs w:val="24"/>
        </w:rPr>
        <w:t xml:space="preserve"> producing</w:t>
      </w:r>
      <w:r w:rsidR="00721248">
        <w:rPr>
          <w:rFonts w:ascii="Calibri" w:hAnsi="Calibri"/>
          <w:sz w:val="24"/>
          <w:szCs w:val="24"/>
        </w:rPr>
        <w:t xml:space="preserve"> regions in green</w:t>
      </w:r>
      <w:r>
        <w:rPr>
          <w:rFonts w:ascii="Calibri" w:hAnsi="Calibri"/>
          <w:sz w:val="24"/>
          <w:szCs w:val="24"/>
        </w:rPr>
        <w:t>).</w:t>
      </w:r>
    </w:p>
    <w:p w:rsidR="00AC7D92" w:rsidRDefault="00AC7D92" w:rsidP="006877F1">
      <w:pPr>
        <w:spacing w:after="0" w:line="240" w:lineRule="auto"/>
        <w:rPr>
          <w:rFonts w:ascii="Calibri" w:hAnsi="Calibri"/>
          <w:sz w:val="24"/>
          <w:szCs w:val="24"/>
        </w:rPr>
      </w:pPr>
    </w:p>
    <w:p w:rsidR="00F95B9C" w:rsidRDefault="00F95B9C" w:rsidP="00E2215F">
      <w:pPr>
        <w:spacing w:after="0" w:line="240" w:lineRule="auto"/>
        <w:rPr>
          <w:rFonts w:ascii="Calibri" w:hAnsi="Calibri"/>
          <w:sz w:val="24"/>
          <w:szCs w:val="24"/>
        </w:rPr>
      </w:pPr>
      <w:r w:rsidRPr="00750BA6">
        <w:rPr>
          <w:rFonts w:ascii="Calibri" w:hAnsi="Calibri"/>
          <w:b/>
          <w:i/>
        </w:rPr>
        <w:t>Figure 1</w:t>
      </w:r>
      <w:r w:rsidR="00750BA6" w:rsidRPr="00750BA6">
        <w:rPr>
          <w:rFonts w:ascii="Calibri" w:hAnsi="Calibri"/>
          <w:b/>
          <w:i/>
        </w:rPr>
        <w:t>: Cider Australia’s cider map of Australia</w:t>
      </w:r>
      <w:r w:rsidR="00750BA6">
        <w:rPr>
          <w:rFonts w:ascii="Calibri" w:hAnsi="Calibri"/>
          <w:b/>
          <w:i/>
          <w:sz w:val="20"/>
          <w:szCs w:val="20"/>
        </w:rPr>
        <w:t xml:space="preserve"> </w:t>
      </w:r>
      <w:r w:rsidR="00750BA6" w:rsidRPr="00750BA6">
        <w:rPr>
          <w:rFonts w:ascii="Calibri" w:hAnsi="Calibri"/>
          <w:noProof/>
          <w:sz w:val="24"/>
          <w:szCs w:val="24"/>
          <w:bdr w:val="single" w:sz="4" w:space="0" w:color="auto"/>
          <w:lang w:eastAsia="en-AU"/>
        </w:rPr>
        <w:drawing>
          <wp:inline distT="0" distB="0" distL="0" distR="0">
            <wp:extent cx="5723890" cy="347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 cider regions.jpg"/>
                    <pic:cNvPicPr/>
                  </pic:nvPicPr>
                  <pic:blipFill>
                    <a:blip r:embed="rId8">
                      <a:extLst>
                        <a:ext uri="{28A0092B-C50C-407E-A947-70E740481C1C}">
                          <a14:useLocalDpi xmlns:a14="http://schemas.microsoft.com/office/drawing/2010/main" val="0"/>
                        </a:ext>
                      </a:extLst>
                    </a:blip>
                    <a:stretch>
                      <a:fillRect/>
                    </a:stretch>
                  </pic:blipFill>
                  <pic:spPr>
                    <a:xfrm>
                      <a:off x="0" y="0"/>
                      <a:ext cx="5723890" cy="3477260"/>
                    </a:xfrm>
                    <a:prstGeom prst="rect">
                      <a:avLst/>
                    </a:prstGeom>
                  </pic:spPr>
                </pic:pic>
              </a:graphicData>
            </a:graphic>
          </wp:inline>
        </w:drawing>
      </w:r>
    </w:p>
    <w:p w:rsidR="00750BA6" w:rsidRPr="00750BA6" w:rsidRDefault="00750BA6" w:rsidP="00750BA6">
      <w:pPr>
        <w:spacing w:after="0" w:line="240" w:lineRule="auto"/>
        <w:rPr>
          <w:rFonts w:ascii="Calibri" w:hAnsi="Calibri"/>
          <w:i/>
          <w:sz w:val="20"/>
          <w:szCs w:val="20"/>
        </w:rPr>
      </w:pPr>
      <w:r w:rsidRPr="00750BA6">
        <w:rPr>
          <w:rFonts w:ascii="Calibri" w:hAnsi="Calibri"/>
          <w:i/>
          <w:sz w:val="20"/>
          <w:szCs w:val="20"/>
        </w:rPr>
        <w:t>Source: www.cideraustralia.org.au/what-is-cider/australian-cider-map/</w:t>
      </w:r>
    </w:p>
    <w:p w:rsidR="00F95B9C" w:rsidRDefault="00F95B9C" w:rsidP="00E2215F">
      <w:pPr>
        <w:spacing w:after="0" w:line="240" w:lineRule="auto"/>
        <w:rPr>
          <w:rFonts w:ascii="Calibri" w:hAnsi="Calibri"/>
          <w:sz w:val="24"/>
          <w:szCs w:val="24"/>
        </w:rPr>
      </w:pPr>
    </w:p>
    <w:p w:rsidR="00E620DD" w:rsidRDefault="00E620DD" w:rsidP="00750BA6">
      <w:pPr>
        <w:spacing w:after="0" w:line="240" w:lineRule="auto"/>
        <w:rPr>
          <w:rFonts w:ascii="Calibri" w:hAnsi="Calibri"/>
          <w:sz w:val="24"/>
          <w:szCs w:val="24"/>
        </w:rPr>
      </w:pPr>
    </w:p>
    <w:p w:rsidR="00750BA6" w:rsidRDefault="00750BA6" w:rsidP="00750BA6">
      <w:pPr>
        <w:spacing w:after="0" w:line="240" w:lineRule="auto"/>
        <w:rPr>
          <w:rFonts w:ascii="Calibri" w:hAnsi="Calibri"/>
          <w:sz w:val="24"/>
          <w:szCs w:val="24"/>
        </w:rPr>
      </w:pPr>
      <w:r>
        <w:rPr>
          <w:rFonts w:ascii="Calibri" w:hAnsi="Calibri"/>
          <w:sz w:val="24"/>
          <w:szCs w:val="24"/>
        </w:rPr>
        <w:t>The Wine Equalisation Tax (WET) rebate is crucial</w:t>
      </w:r>
      <w:r w:rsidRPr="00132DD3">
        <w:rPr>
          <w:rFonts w:ascii="Calibri" w:hAnsi="Calibri"/>
          <w:sz w:val="24"/>
          <w:szCs w:val="24"/>
        </w:rPr>
        <w:t xml:space="preserve"> </w:t>
      </w:r>
      <w:r>
        <w:rPr>
          <w:rFonts w:ascii="Calibri" w:hAnsi="Calibri"/>
          <w:sz w:val="24"/>
          <w:szCs w:val="24"/>
        </w:rPr>
        <w:t>to</w:t>
      </w:r>
      <w:r w:rsidRPr="00132DD3">
        <w:rPr>
          <w:rFonts w:ascii="Calibri" w:hAnsi="Calibri"/>
          <w:sz w:val="24"/>
          <w:szCs w:val="24"/>
        </w:rPr>
        <w:t xml:space="preserve"> the viability of the domestic </w:t>
      </w:r>
      <w:r w:rsidR="00ED55D2">
        <w:rPr>
          <w:rFonts w:ascii="Calibri" w:hAnsi="Calibri"/>
          <w:sz w:val="24"/>
          <w:szCs w:val="24"/>
        </w:rPr>
        <w:t xml:space="preserve">craft </w:t>
      </w:r>
      <w:r w:rsidRPr="00132DD3">
        <w:rPr>
          <w:rFonts w:ascii="Calibri" w:hAnsi="Calibri"/>
          <w:sz w:val="24"/>
          <w:szCs w:val="24"/>
        </w:rPr>
        <w:t xml:space="preserve">cider industry and </w:t>
      </w:r>
      <w:r>
        <w:rPr>
          <w:rFonts w:ascii="Calibri" w:hAnsi="Calibri"/>
          <w:sz w:val="24"/>
          <w:szCs w:val="24"/>
        </w:rPr>
        <w:t>the</w:t>
      </w:r>
      <w:r w:rsidRPr="00132DD3">
        <w:rPr>
          <w:rFonts w:ascii="Calibri" w:hAnsi="Calibri"/>
          <w:sz w:val="24"/>
          <w:szCs w:val="24"/>
        </w:rPr>
        <w:t xml:space="preserve"> growers and local communities</w:t>
      </w:r>
      <w:r>
        <w:rPr>
          <w:rFonts w:ascii="Calibri" w:hAnsi="Calibri"/>
          <w:sz w:val="24"/>
          <w:szCs w:val="24"/>
        </w:rPr>
        <w:t xml:space="preserve"> it support</w:t>
      </w:r>
      <w:r w:rsidR="008D0E63">
        <w:rPr>
          <w:rFonts w:ascii="Calibri" w:hAnsi="Calibri"/>
          <w:sz w:val="24"/>
          <w:szCs w:val="24"/>
        </w:rPr>
        <w:t>s</w:t>
      </w:r>
      <w:r>
        <w:rPr>
          <w:rFonts w:ascii="Calibri" w:hAnsi="Calibri"/>
          <w:sz w:val="24"/>
          <w:szCs w:val="24"/>
        </w:rPr>
        <w:t>. Continued development of the cider category relies on the quality, diversity and innovation brought about by small and medium sized producers</w:t>
      </w:r>
      <w:r w:rsidR="00ED55D2">
        <w:rPr>
          <w:rFonts w:ascii="Calibri" w:hAnsi="Calibri"/>
          <w:sz w:val="24"/>
          <w:szCs w:val="24"/>
        </w:rPr>
        <w:t xml:space="preserve"> as production evolves and matures in line with consumer demand</w:t>
      </w:r>
      <w:r>
        <w:rPr>
          <w:rFonts w:ascii="Calibri" w:hAnsi="Calibri"/>
          <w:sz w:val="24"/>
          <w:szCs w:val="24"/>
        </w:rPr>
        <w:t xml:space="preserve">. </w:t>
      </w:r>
    </w:p>
    <w:p w:rsidR="00750BA6" w:rsidRDefault="00750BA6" w:rsidP="00750BA6">
      <w:pPr>
        <w:spacing w:after="0" w:line="240" w:lineRule="auto"/>
        <w:rPr>
          <w:rFonts w:ascii="Calibri" w:hAnsi="Calibri"/>
          <w:sz w:val="24"/>
          <w:szCs w:val="24"/>
        </w:rPr>
      </w:pPr>
    </w:p>
    <w:p w:rsidR="000A4BBB" w:rsidRDefault="0060654C" w:rsidP="005B620B">
      <w:pPr>
        <w:spacing w:after="0" w:line="240" w:lineRule="auto"/>
        <w:rPr>
          <w:rFonts w:ascii="Calibri" w:hAnsi="Calibri"/>
          <w:sz w:val="24"/>
          <w:szCs w:val="24"/>
        </w:rPr>
      </w:pPr>
      <w:r>
        <w:rPr>
          <w:rFonts w:ascii="Calibri" w:hAnsi="Calibri"/>
          <w:sz w:val="24"/>
          <w:szCs w:val="24"/>
        </w:rPr>
        <w:t xml:space="preserve">The </w:t>
      </w:r>
      <w:r w:rsidR="00386F4D">
        <w:rPr>
          <w:rFonts w:ascii="Calibri" w:hAnsi="Calibri"/>
          <w:sz w:val="24"/>
          <w:szCs w:val="24"/>
        </w:rPr>
        <w:t>stated</w:t>
      </w:r>
      <w:r>
        <w:rPr>
          <w:rFonts w:ascii="Calibri" w:hAnsi="Calibri"/>
          <w:sz w:val="24"/>
          <w:szCs w:val="24"/>
        </w:rPr>
        <w:t xml:space="preserve"> policy intent of the </w:t>
      </w:r>
      <w:r w:rsidR="00386F4D">
        <w:rPr>
          <w:rFonts w:ascii="Calibri" w:hAnsi="Calibri"/>
          <w:sz w:val="24"/>
          <w:szCs w:val="24"/>
        </w:rPr>
        <w:t>WET</w:t>
      </w:r>
      <w:r>
        <w:rPr>
          <w:rFonts w:ascii="Calibri" w:hAnsi="Calibri"/>
          <w:sz w:val="24"/>
          <w:szCs w:val="24"/>
        </w:rPr>
        <w:t xml:space="preserve"> rebate is </w:t>
      </w:r>
      <w:r w:rsidR="001A4379" w:rsidRPr="000D07C9">
        <w:rPr>
          <w:rFonts w:ascii="Calibri" w:hAnsi="Calibri"/>
          <w:b/>
          <w:i/>
          <w:sz w:val="24"/>
          <w:szCs w:val="24"/>
        </w:rPr>
        <w:t>“</w:t>
      </w:r>
      <w:r w:rsidRPr="000D07C9">
        <w:rPr>
          <w:rFonts w:ascii="Calibri" w:hAnsi="Calibri"/>
          <w:b/>
          <w:i/>
          <w:sz w:val="24"/>
          <w:szCs w:val="24"/>
        </w:rPr>
        <w:t>to support small wine producers in rural and regional Australia</w:t>
      </w:r>
      <w:r w:rsidR="001A4379" w:rsidRPr="000D07C9">
        <w:rPr>
          <w:rFonts w:ascii="Calibri" w:hAnsi="Calibri"/>
          <w:b/>
          <w:i/>
          <w:sz w:val="24"/>
          <w:szCs w:val="24"/>
        </w:rPr>
        <w:t>”</w:t>
      </w:r>
      <w:r w:rsidRPr="001A4379">
        <w:rPr>
          <w:rFonts w:ascii="Calibri" w:hAnsi="Calibri"/>
          <w:i/>
          <w:sz w:val="24"/>
          <w:szCs w:val="24"/>
        </w:rPr>
        <w:t>.</w:t>
      </w:r>
      <w:r>
        <w:rPr>
          <w:rFonts w:ascii="Calibri" w:hAnsi="Calibri"/>
          <w:sz w:val="24"/>
          <w:szCs w:val="24"/>
        </w:rPr>
        <w:t xml:space="preserve"> </w:t>
      </w:r>
      <w:r w:rsidR="001A4379">
        <w:rPr>
          <w:rFonts w:ascii="Calibri" w:hAnsi="Calibri"/>
          <w:sz w:val="24"/>
          <w:szCs w:val="24"/>
        </w:rPr>
        <w:t>Cider Australia believes the</w:t>
      </w:r>
      <w:r>
        <w:rPr>
          <w:rFonts w:ascii="Calibri" w:hAnsi="Calibri"/>
          <w:sz w:val="24"/>
          <w:szCs w:val="24"/>
        </w:rPr>
        <w:t xml:space="preserve"> WET rebate is achieving this goal</w:t>
      </w:r>
      <w:r w:rsidR="00E96003">
        <w:rPr>
          <w:rFonts w:ascii="Calibri" w:hAnsi="Calibri"/>
          <w:sz w:val="24"/>
          <w:szCs w:val="24"/>
        </w:rPr>
        <w:t xml:space="preserve"> </w:t>
      </w:r>
      <w:r w:rsidR="00ED55D2">
        <w:rPr>
          <w:rFonts w:ascii="Calibri" w:hAnsi="Calibri"/>
          <w:sz w:val="24"/>
          <w:szCs w:val="24"/>
        </w:rPr>
        <w:t xml:space="preserve">where it is directed to </w:t>
      </w:r>
      <w:r w:rsidR="00E96003">
        <w:rPr>
          <w:rFonts w:ascii="Calibri" w:hAnsi="Calibri"/>
          <w:sz w:val="24"/>
          <w:szCs w:val="24"/>
        </w:rPr>
        <w:t>craft cider producers</w:t>
      </w:r>
      <w:r w:rsidR="007A206C">
        <w:rPr>
          <w:rFonts w:ascii="Calibri" w:hAnsi="Calibri"/>
          <w:sz w:val="24"/>
          <w:szCs w:val="24"/>
        </w:rPr>
        <w:t>.</w:t>
      </w:r>
      <w:r w:rsidR="000A4BBB" w:rsidRPr="000A4BBB">
        <w:rPr>
          <w:rFonts w:ascii="Calibri" w:hAnsi="Calibri"/>
          <w:sz w:val="24"/>
          <w:szCs w:val="24"/>
        </w:rPr>
        <w:t xml:space="preserve"> </w:t>
      </w:r>
      <w:r w:rsidR="000A4BBB">
        <w:rPr>
          <w:rFonts w:ascii="Calibri" w:hAnsi="Calibri"/>
          <w:sz w:val="24"/>
          <w:szCs w:val="24"/>
        </w:rPr>
        <w:t>The c</w:t>
      </w:r>
      <w:r w:rsidR="000A4BBB" w:rsidRPr="000A4BBB">
        <w:rPr>
          <w:rFonts w:ascii="Calibri" w:hAnsi="Calibri"/>
          <w:sz w:val="24"/>
          <w:szCs w:val="24"/>
        </w:rPr>
        <w:t xml:space="preserve">raft cider industry </w:t>
      </w:r>
      <w:r w:rsidR="000A4BBB">
        <w:rPr>
          <w:rFonts w:ascii="Calibri" w:hAnsi="Calibri"/>
          <w:sz w:val="24"/>
          <w:szCs w:val="24"/>
        </w:rPr>
        <w:t xml:space="preserve">supports rural and regional Australia </w:t>
      </w:r>
      <w:r w:rsidR="00E96003">
        <w:rPr>
          <w:rFonts w:ascii="Calibri" w:hAnsi="Calibri"/>
          <w:sz w:val="24"/>
          <w:szCs w:val="24"/>
        </w:rPr>
        <w:t>by using</w:t>
      </w:r>
      <w:r w:rsidR="000A4BBB" w:rsidRPr="000A4BBB">
        <w:rPr>
          <w:rFonts w:ascii="Calibri" w:hAnsi="Calibri"/>
          <w:sz w:val="24"/>
          <w:szCs w:val="24"/>
        </w:rPr>
        <w:t xml:space="preserve"> local fruit (with various levels of involvement in the fruit supply chain), investing in and using local infrastructure</w:t>
      </w:r>
      <w:r w:rsidR="000A4BBB">
        <w:rPr>
          <w:rFonts w:ascii="Calibri" w:hAnsi="Calibri"/>
          <w:sz w:val="24"/>
          <w:szCs w:val="24"/>
        </w:rPr>
        <w:t xml:space="preserve">, and </w:t>
      </w:r>
      <w:r w:rsidR="000A4BBB" w:rsidRPr="000A4BBB">
        <w:rPr>
          <w:rFonts w:ascii="Calibri" w:hAnsi="Calibri"/>
          <w:sz w:val="24"/>
          <w:szCs w:val="24"/>
        </w:rPr>
        <w:t>supporting local employment and tourism with many businesses having a cellar door facility</w:t>
      </w:r>
      <w:r w:rsidR="000A4BBB">
        <w:rPr>
          <w:rFonts w:ascii="Calibri" w:hAnsi="Calibri"/>
          <w:sz w:val="24"/>
          <w:szCs w:val="24"/>
        </w:rPr>
        <w:t xml:space="preserve"> and featuring in local tourist trails</w:t>
      </w:r>
      <w:r w:rsidR="000A4BBB" w:rsidRPr="000A4BBB">
        <w:rPr>
          <w:rFonts w:ascii="Calibri" w:hAnsi="Calibri"/>
          <w:sz w:val="24"/>
          <w:szCs w:val="24"/>
        </w:rPr>
        <w:t>.</w:t>
      </w:r>
      <w:r w:rsidR="00E96003">
        <w:rPr>
          <w:rFonts w:ascii="Calibri" w:hAnsi="Calibri"/>
          <w:sz w:val="24"/>
          <w:szCs w:val="24"/>
        </w:rPr>
        <w:t xml:space="preserve"> The production of c</w:t>
      </w:r>
      <w:r w:rsidR="000A4BBB">
        <w:rPr>
          <w:rFonts w:ascii="Calibri" w:hAnsi="Calibri"/>
          <w:sz w:val="24"/>
          <w:szCs w:val="24"/>
        </w:rPr>
        <w:t xml:space="preserve">raft cider in urban areas </w:t>
      </w:r>
      <w:r w:rsidR="00E96003">
        <w:rPr>
          <w:rFonts w:ascii="Calibri" w:hAnsi="Calibri"/>
          <w:sz w:val="24"/>
          <w:szCs w:val="24"/>
        </w:rPr>
        <w:t xml:space="preserve">also </w:t>
      </w:r>
      <w:r w:rsidR="000A4BBB" w:rsidRPr="000A4BBB">
        <w:rPr>
          <w:rFonts w:ascii="Calibri" w:hAnsi="Calibri"/>
          <w:sz w:val="24"/>
          <w:szCs w:val="24"/>
        </w:rPr>
        <w:t>support</w:t>
      </w:r>
      <w:r w:rsidR="00E96003">
        <w:rPr>
          <w:rFonts w:ascii="Calibri" w:hAnsi="Calibri"/>
          <w:sz w:val="24"/>
          <w:szCs w:val="24"/>
        </w:rPr>
        <w:t>s</w:t>
      </w:r>
      <w:r w:rsidR="000A4BBB" w:rsidRPr="000A4BBB">
        <w:rPr>
          <w:rFonts w:ascii="Calibri" w:hAnsi="Calibri"/>
          <w:sz w:val="24"/>
          <w:szCs w:val="24"/>
        </w:rPr>
        <w:t xml:space="preserve"> regional agriculture </w:t>
      </w:r>
      <w:r w:rsidR="00E96003">
        <w:rPr>
          <w:rFonts w:ascii="Calibri" w:hAnsi="Calibri"/>
          <w:sz w:val="24"/>
          <w:szCs w:val="24"/>
        </w:rPr>
        <w:t>by using</w:t>
      </w:r>
      <w:r w:rsidR="000A4BBB" w:rsidRPr="000A4BBB">
        <w:rPr>
          <w:rFonts w:ascii="Calibri" w:hAnsi="Calibri"/>
          <w:sz w:val="24"/>
          <w:szCs w:val="24"/>
        </w:rPr>
        <w:t xml:space="preserve"> regionally </w:t>
      </w:r>
      <w:r w:rsidR="000A4BBB">
        <w:rPr>
          <w:rFonts w:ascii="Calibri" w:hAnsi="Calibri"/>
          <w:sz w:val="24"/>
          <w:szCs w:val="24"/>
        </w:rPr>
        <w:t>grown</w:t>
      </w:r>
      <w:r w:rsidR="000A4BBB" w:rsidRPr="000A4BBB">
        <w:rPr>
          <w:rFonts w:ascii="Calibri" w:hAnsi="Calibri"/>
          <w:sz w:val="24"/>
          <w:szCs w:val="24"/>
        </w:rPr>
        <w:t xml:space="preserve"> </w:t>
      </w:r>
      <w:r w:rsidR="00E96003">
        <w:rPr>
          <w:rFonts w:ascii="Calibri" w:hAnsi="Calibri"/>
          <w:sz w:val="24"/>
          <w:szCs w:val="24"/>
        </w:rPr>
        <w:t>fruit</w:t>
      </w:r>
      <w:r w:rsidR="000A4BBB">
        <w:rPr>
          <w:rFonts w:ascii="Calibri" w:hAnsi="Calibri"/>
          <w:sz w:val="24"/>
          <w:szCs w:val="24"/>
        </w:rPr>
        <w:t>.</w:t>
      </w:r>
    </w:p>
    <w:p w:rsidR="000A4BBB" w:rsidRDefault="000A4BBB" w:rsidP="005B620B">
      <w:pPr>
        <w:spacing w:after="0" w:line="240" w:lineRule="auto"/>
        <w:rPr>
          <w:rFonts w:ascii="Calibri" w:hAnsi="Calibri"/>
          <w:sz w:val="24"/>
          <w:szCs w:val="24"/>
        </w:rPr>
      </w:pPr>
    </w:p>
    <w:p w:rsidR="005B620B" w:rsidRPr="005B620B" w:rsidRDefault="00E96003" w:rsidP="005B620B">
      <w:pPr>
        <w:spacing w:after="0" w:line="240" w:lineRule="auto"/>
        <w:rPr>
          <w:rFonts w:ascii="Calibri" w:hAnsi="Calibri"/>
          <w:sz w:val="24"/>
          <w:szCs w:val="24"/>
        </w:rPr>
      </w:pPr>
      <w:r>
        <w:rPr>
          <w:rFonts w:ascii="Calibri" w:hAnsi="Calibri"/>
          <w:sz w:val="24"/>
          <w:szCs w:val="24"/>
        </w:rPr>
        <w:t xml:space="preserve">Cider Australia </w:t>
      </w:r>
      <w:r w:rsidR="001A4379">
        <w:rPr>
          <w:rFonts w:ascii="Calibri" w:hAnsi="Calibri"/>
          <w:sz w:val="24"/>
          <w:szCs w:val="24"/>
        </w:rPr>
        <w:t>understands that</w:t>
      </w:r>
      <w:r w:rsidR="0060654C">
        <w:rPr>
          <w:rFonts w:ascii="Calibri" w:hAnsi="Calibri"/>
          <w:sz w:val="24"/>
          <w:szCs w:val="24"/>
        </w:rPr>
        <w:t xml:space="preserve"> </w:t>
      </w:r>
      <w:r w:rsidR="00ED55D2">
        <w:rPr>
          <w:rFonts w:ascii="Calibri" w:hAnsi="Calibri"/>
          <w:sz w:val="24"/>
          <w:szCs w:val="24"/>
        </w:rPr>
        <w:t xml:space="preserve">a </w:t>
      </w:r>
      <w:r w:rsidR="0060654C">
        <w:rPr>
          <w:rFonts w:ascii="Calibri" w:hAnsi="Calibri"/>
          <w:sz w:val="24"/>
          <w:szCs w:val="24"/>
        </w:rPr>
        <w:t xml:space="preserve">substantial </w:t>
      </w:r>
      <w:r w:rsidR="00ED55D2">
        <w:rPr>
          <w:rFonts w:ascii="Calibri" w:hAnsi="Calibri"/>
          <w:sz w:val="24"/>
          <w:szCs w:val="24"/>
        </w:rPr>
        <w:t xml:space="preserve">portion of the </w:t>
      </w:r>
      <w:r>
        <w:rPr>
          <w:rFonts w:ascii="Calibri" w:hAnsi="Calibri"/>
          <w:sz w:val="24"/>
          <w:szCs w:val="24"/>
        </w:rPr>
        <w:t xml:space="preserve">WET rebate </w:t>
      </w:r>
      <w:r w:rsidR="00ED55D2">
        <w:rPr>
          <w:rFonts w:ascii="Calibri" w:hAnsi="Calibri"/>
          <w:sz w:val="24"/>
          <w:szCs w:val="24"/>
        </w:rPr>
        <w:t>is being paid</w:t>
      </w:r>
      <w:r w:rsidR="0060654C">
        <w:rPr>
          <w:rFonts w:ascii="Calibri" w:hAnsi="Calibri"/>
          <w:sz w:val="24"/>
          <w:szCs w:val="24"/>
        </w:rPr>
        <w:t xml:space="preserve"> to </w:t>
      </w:r>
      <w:r w:rsidR="001A4379">
        <w:rPr>
          <w:rFonts w:ascii="Calibri" w:hAnsi="Calibri"/>
          <w:sz w:val="24"/>
          <w:szCs w:val="24"/>
        </w:rPr>
        <w:t>unintended recipients</w:t>
      </w:r>
      <w:r w:rsidR="0060654C">
        <w:rPr>
          <w:rFonts w:ascii="Calibri" w:hAnsi="Calibri"/>
          <w:sz w:val="24"/>
          <w:szCs w:val="24"/>
        </w:rPr>
        <w:t>.</w:t>
      </w:r>
      <w:r w:rsidR="001A4379" w:rsidRPr="001A4379">
        <w:rPr>
          <w:rFonts w:ascii="Calibri" w:hAnsi="Calibri"/>
          <w:sz w:val="24"/>
          <w:szCs w:val="24"/>
        </w:rPr>
        <w:t xml:space="preserve"> </w:t>
      </w:r>
      <w:r w:rsidR="00ED55D2">
        <w:rPr>
          <w:rFonts w:ascii="Calibri" w:hAnsi="Calibri"/>
          <w:sz w:val="24"/>
          <w:szCs w:val="24"/>
        </w:rPr>
        <w:t>To ensure the WET rebate scheme remains sustainable</w:t>
      </w:r>
      <w:r w:rsidR="001A4379">
        <w:rPr>
          <w:rFonts w:ascii="Calibri" w:hAnsi="Calibri"/>
          <w:sz w:val="24"/>
          <w:szCs w:val="24"/>
        </w:rPr>
        <w:t xml:space="preserve">, Cider Australia has supported, and continues to support, reforms to the WET rebate to close loopholes in line with its </w:t>
      </w:r>
      <w:r w:rsidR="00ED55D2">
        <w:rPr>
          <w:rFonts w:ascii="Calibri" w:hAnsi="Calibri"/>
          <w:sz w:val="24"/>
          <w:szCs w:val="24"/>
        </w:rPr>
        <w:t>stated</w:t>
      </w:r>
      <w:r w:rsidR="001A4379">
        <w:rPr>
          <w:rFonts w:ascii="Calibri" w:hAnsi="Calibri"/>
          <w:sz w:val="24"/>
          <w:szCs w:val="24"/>
        </w:rPr>
        <w:t xml:space="preserve"> policy intent.</w:t>
      </w:r>
    </w:p>
    <w:p w:rsidR="005B620B" w:rsidRDefault="005B620B" w:rsidP="005B620B">
      <w:pPr>
        <w:spacing w:after="0" w:line="240" w:lineRule="auto"/>
        <w:rPr>
          <w:rFonts w:ascii="Calibri" w:hAnsi="Calibri"/>
          <w:sz w:val="24"/>
          <w:szCs w:val="24"/>
        </w:rPr>
      </w:pPr>
    </w:p>
    <w:p w:rsidR="000847EE" w:rsidRDefault="008D0E63" w:rsidP="008D0E63">
      <w:pPr>
        <w:spacing w:after="0" w:line="240" w:lineRule="auto"/>
        <w:rPr>
          <w:rFonts w:ascii="Calibri" w:hAnsi="Calibri"/>
          <w:sz w:val="24"/>
          <w:szCs w:val="24"/>
        </w:rPr>
      </w:pPr>
      <w:r w:rsidRPr="008D0E63">
        <w:rPr>
          <w:rFonts w:ascii="Calibri" w:hAnsi="Calibri"/>
          <w:sz w:val="24"/>
          <w:szCs w:val="24"/>
        </w:rPr>
        <w:t>Historically, Cider Australia's position on WET rebate reform has been aligned with that of the Winemakers' Federation</w:t>
      </w:r>
      <w:r>
        <w:rPr>
          <w:rFonts w:ascii="Calibri" w:hAnsi="Calibri"/>
          <w:sz w:val="24"/>
          <w:szCs w:val="24"/>
        </w:rPr>
        <w:t xml:space="preserve"> </w:t>
      </w:r>
      <w:r w:rsidR="000847EE" w:rsidRPr="000D07C9">
        <w:rPr>
          <w:rFonts w:ascii="Calibri" w:hAnsi="Calibri"/>
          <w:sz w:val="24"/>
          <w:szCs w:val="24"/>
        </w:rPr>
        <w:t xml:space="preserve">of Australia </w:t>
      </w:r>
      <w:r w:rsidR="000847EE">
        <w:rPr>
          <w:rFonts w:ascii="Calibri" w:hAnsi="Calibri"/>
          <w:sz w:val="24"/>
          <w:szCs w:val="24"/>
        </w:rPr>
        <w:t xml:space="preserve">(WFA) </w:t>
      </w:r>
      <w:r w:rsidR="000847EE" w:rsidRPr="000D07C9">
        <w:rPr>
          <w:rFonts w:ascii="Calibri" w:hAnsi="Calibri"/>
          <w:sz w:val="24"/>
          <w:szCs w:val="24"/>
        </w:rPr>
        <w:t xml:space="preserve">and Wine Grape Growers Australia. </w:t>
      </w:r>
      <w:r w:rsidR="000847EE">
        <w:rPr>
          <w:rFonts w:ascii="Calibri" w:hAnsi="Calibri"/>
          <w:sz w:val="24"/>
          <w:szCs w:val="24"/>
        </w:rPr>
        <w:t xml:space="preserve">Cider is </w:t>
      </w:r>
      <w:r w:rsidR="000847EE" w:rsidRPr="00BD3C6E">
        <w:rPr>
          <w:rFonts w:ascii="Calibri" w:hAnsi="Calibri"/>
          <w:sz w:val="24"/>
          <w:szCs w:val="24"/>
        </w:rPr>
        <w:t xml:space="preserve">a fruit wine, </w:t>
      </w:r>
      <w:r w:rsidR="000847EE">
        <w:rPr>
          <w:rFonts w:ascii="Calibri" w:hAnsi="Calibri"/>
          <w:sz w:val="24"/>
          <w:szCs w:val="24"/>
        </w:rPr>
        <w:t>and the cider</w:t>
      </w:r>
      <w:r w:rsidR="000847EE" w:rsidRPr="00BD3C6E">
        <w:rPr>
          <w:rFonts w:ascii="Calibri" w:hAnsi="Calibri"/>
          <w:sz w:val="24"/>
          <w:szCs w:val="24"/>
        </w:rPr>
        <w:t xml:space="preserve"> industry mirrors the wine industry from fruit growing, production and manufacturing through to sales and distribution. </w:t>
      </w:r>
      <w:r w:rsidR="000847EE">
        <w:rPr>
          <w:rFonts w:ascii="Calibri" w:hAnsi="Calibri"/>
          <w:sz w:val="24"/>
          <w:szCs w:val="24"/>
        </w:rPr>
        <w:t xml:space="preserve">However, with the focus now on redefining eligibility for the WET rebate, some important differences between grape wine and cider become relevant and warrant a differentiated policy response. </w:t>
      </w:r>
    </w:p>
    <w:p w:rsidR="00E620DD" w:rsidRDefault="00E620DD" w:rsidP="00891AE7">
      <w:pPr>
        <w:spacing w:after="0" w:line="240" w:lineRule="auto"/>
        <w:rPr>
          <w:rFonts w:ascii="Calibri" w:hAnsi="Calibri"/>
          <w:sz w:val="24"/>
          <w:szCs w:val="24"/>
        </w:rPr>
      </w:pPr>
    </w:p>
    <w:p w:rsidR="00A201C8" w:rsidRDefault="000847EE" w:rsidP="00891AE7">
      <w:pPr>
        <w:spacing w:after="0" w:line="240" w:lineRule="auto"/>
        <w:rPr>
          <w:rFonts w:ascii="Calibri" w:hAnsi="Calibri"/>
          <w:b/>
          <w:sz w:val="24"/>
          <w:szCs w:val="24"/>
        </w:rPr>
      </w:pPr>
      <w:r w:rsidRPr="005B620B">
        <w:rPr>
          <w:rFonts w:ascii="Calibri" w:hAnsi="Calibri"/>
          <w:b/>
          <w:sz w:val="24"/>
          <w:szCs w:val="24"/>
        </w:rPr>
        <w:t xml:space="preserve">PROPOSED </w:t>
      </w:r>
      <w:r w:rsidR="00ED55D2">
        <w:rPr>
          <w:rFonts w:ascii="Calibri" w:hAnsi="Calibri"/>
          <w:b/>
          <w:sz w:val="24"/>
          <w:szCs w:val="24"/>
        </w:rPr>
        <w:t>REFORMS</w:t>
      </w:r>
      <w:r w:rsidRPr="005B620B">
        <w:rPr>
          <w:rFonts w:ascii="Calibri" w:hAnsi="Calibri"/>
          <w:b/>
          <w:sz w:val="24"/>
          <w:szCs w:val="24"/>
        </w:rPr>
        <w:t xml:space="preserve"> TO WET REBATE</w:t>
      </w:r>
    </w:p>
    <w:p w:rsidR="000D07C9" w:rsidRPr="005B620B" w:rsidRDefault="000D07C9" w:rsidP="00891AE7">
      <w:pPr>
        <w:spacing w:after="0" w:line="240" w:lineRule="auto"/>
        <w:rPr>
          <w:rFonts w:ascii="Calibri" w:hAnsi="Calibri"/>
          <w:b/>
          <w:sz w:val="24"/>
          <w:szCs w:val="24"/>
        </w:rPr>
      </w:pPr>
    </w:p>
    <w:p w:rsidR="00B9746D" w:rsidRDefault="00B9746D" w:rsidP="00B9746D">
      <w:pPr>
        <w:spacing w:after="0" w:line="240" w:lineRule="auto"/>
        <w:rPr>
          <w:rFonts w:ascii="Calibri" w:hAnsi="Calibri"/>
          <w:sz w:val="24"/>
          <w:szCs w:val="24"/>
        </w:rPr>
      </w:pPr>
      <w:r>
        <w:rPr>
          <w:rFonts w:ascii="Calibri" w:hAnsi="Calibri"/>
          <w:sz w:val="24"/>
          <w:szCs w:val="24"/>
        </w:rPr>
        <w:t>The Federal Government announced the following reforms to the WET rebate in its May 2016 Budget:</w:t>
      </w:r>
    </w:p>
    <w:p w:rsidR="00B9746D" w:rsidRDefault="00B9746D" w:rsidP="00B9746D">
      <w:pPr>
        <w:pStyle w:val="ListParagraph"/>
        <w:numPr>
          <w:ilvl w:val="0"/>
          <w:numId w:val="10"/>
        </w:numPr>
        <w:spacing w:after="0" w:line="240" w:lineRule="auto"/>
        <w:rPr>
          <w:rFonts w:ascii="Calibri" w:hAnsi="Calibri"/>
          <w:sz w:val="24"/>
          <w:szCs w:val="24"/>
        </w:rPr>
      </w:pPr>
      <w:r>
        <w:rPr>
          <w:rFonts w:ascii="Calibri" w:hAnsi="Calibri"/>
          <w:sz w:val="24"/>
          <w:szCs w:val="24"/>
        </w:rPr>
        <w:t>rebate</w:t>
      </w:r>
      <w:r w:rsidRPr="00B9746D">
        <w:rPr>
          <w:rFonts w:ascii="Calibri" w:hAnsi="Calibri"/>
          <w:sz w:val="24"/>
          <w:szCs w:val="24"/>
        </w:rPr>
        <w:t xml:space="preserve"> cap </w:t>
      </w:r>
      <w:r w:rsidR="00B829E0">
        <w:rPr>
          <w:rFonts w:ascii="Calibri" w:hAnsi="Calibri"/>
          <w:sz w:val="24"/>
          <w:szCs w:val="24"/>
        </w:rPr>
        <w:t>to</w:t>
      </w:r>
      <w:r w:rsidRPr="00B9746D">
        <w:rPr>
          <w:rFonts w:ascii="Calibri" w:hAnsi="Calibri"/>
          <w:sz w:val="24"/>
          <w:szCs w:val="24"/>
        </w:rPr>
        <w:t xml:space="preserve"> be reduced from $500k to $350k on 1 July 2017 and to $290k on 1 July 2018</w:t>
      </w:r>
    </w:p>
    <w:p w:rsidR="00B829E0" w:rsidRPr="00B829E0" w:rsidRDefault="00B829E0" w:rsidP="00B829E0">
      <w:pPr>
        <w:pStyle w:val="ListParagraph"/>
        <w:numPr>
          <w:ilvl w:val="0"/>
          <w:numId w:val="10"/>
        </w:numPr>
        <w:spacing w:after="0" w:line="240" w:lineRule="auto"/>
        <w:rPr>
          <w:rFonts w:ascii="Calibri" w:hAnsi="Calibri"/>
          <w:sz w:val="24"/>
          <w:szCs w:val="24"/>
        </w:rPr>
      </w:pPr>
      <w:r>
        <w:rPr>
          <w:rFonts w:ascii="Calibri" w:hAnsi="Calibri"/>
          <w:sz w:val="24"/>
          <w:szCs w:val="24"/>
        </w:rPr>
        <w:t xml:space="preserve">immediate </w:t>
      </w:r>
      <w:r w:rsidR="00B9746D" w:rsidRPr="005B620B">
        <w:rPr>
          <w:rFonts w:ascii="Calibri" w:hAnsi="Calibri"/>
          <w:sz w:val="24"/>
          <w:szCs w:val="24"/>
        </w:rPr>
        <w:t>amendments to associated producer provisions to help deter artificial business structu</w:t>
      </w:r>
      <w:r>
        <w:rPr>
          <w:rFonts w:ascii="Calibri" w:hAnsi="Calibri"/>
          <w:sz w:val="24"/>
          <w:szCs w:val="24"/>
        </w:rPr>
        <w:t>ring and multiple rebate claims</w:t>
      </w:r>
    </w:p>
    <w:p w:rsidR="003A3D50" w:rsidRDefault="00B829E0" w:rsidP="00AD76B3">
      <w:pPr>
        <w:pStyle w:val="ListParagraph"/>
        <w:numPr>
          <w:ilvl w:val="0"/>
          <w:numId w:val="10"/>
        </w:numPr>
        <w:spacing w:after="0" w:line="240" w:lineRule="auto"/>
        <w:rPr>
          <w:rFonts w:ascii="Calibri" w:hAnsi="Calibri"/>
          <w:sz w:val="24"/>
          <w:szCs w:val="24"/>
        </w:rPr>
      </w:pPr>
      <w:r w:rsidRPr="003A3D50">
        <w:rPr>
          <w:rFonts w:ascii="Calibri" w:hAnsi="Calibri"/>
          <w:sz w:val="24"/>
          <w:szCs w:val="24"/>
        </w:rPr>
        <w:t>tighte</w:t>
      </w:r>
      <w:r w:rsidR="001A4379">
        <w:rPr>
          <w:rFonts w:ascii="Calibri" w:hAnsi="Calibri"/>
          <w:sz w:val="24"/>
          <w:szCs w:val="24"/>
        </w:rPr>
        <w:t>ned</w:t>
      </w:r>
      <w:r w:rsidRPr="003A3D50">
        <w:rPr>
          <w:rFonts w:ascii="Calibri" w:hAnsi="Calibri"/>
          <w:sz w:val="24"/>
          <w:szCs w:val="24"/>
        </w:rPr>
        <w:t xml:space="preserve"> eligibility criteria from 1 July 2019 to limit access to the WET Rebate to</w:t>
      </w:r>
      <w:r w:rsidR="003A3D50">
        <w:rPr>
          <w:rFonts w:ascii="Calibri" w:hAnsi="Calibri"/>
          <w:sz w:val="24"/>
          <w:szCs w:val="24"/>
        </w:rPr>
        <w:t>:</w:t>
      </w:r>
    </w:p>
    <w:p w:rsidR="003A3D50" w:rsidRDefault="00B829E0" w:rsidP="001A4379">
      <w:pPr>
        <w:pStyle w:val="ListParagraph"/>
        <w:numPr>
          <w:ilvl w:val="1"/>
          <w:numId w:val="10"/>
        </w:numPr>
        <w:spacing w:after="0" w:line="240" w:lineRule="auto"/>
        <w:rPr>
          <w:rFonts w:ascii="Calibri" w:hAnsi="Calibri"/>
          <w:sz w:val="24"/>
          <w:szCs w:val="24"/>
        </w:rPr>
      </w:pPr>
      <w:r w:rsidRPr="003A3D50">
        <w:rPr>
          <w:rFonts w:ascii="Calibri" w:hAnsi="Calibri"/>
          <w:sz w:val="24"/>
          <w:szCs w:val="24"/>
        </w:rPr>
        <w:t xml:space="preserve">packaged, branded wine which is </w:t>
      </w:r>
      <w:r w:rsidR="003A3D50" w:rsidRPr="003A3D50">
        <w:rPr>
          <w:rFonts w:ascii="Calibri" w:hAnsi="Calibri"/>
          <w:sz w:val="24"/>
          <w:szCs w:val="24"/>
        </w:rPr>
        <w:t>for sale to domestic consumers</w:t>
      </w:r>
      <w:r w:rsidR="003A3D50">
        <w:rPr>
          <w:rFonts w:ascii="Calibri" w:hAnsi="Calibri"/>
          <w:sz w:val="24"/>
          <w:szCs w:val="24"/>
        </w:rPr>
        <w:t>; and</w:t>
      </w:r>
    </w:p>
    <w:p w:rsidR="00B829E0" w:rsidRDefault="003A3D50" w:rsidP="001A4379">
      <w:pPr>
        <w:pStyle w:val="ListParagraph"/>
        <w:numPr>
          <w:ilvl w:val="1"/>
          <w:numId w:val="10"/>
        </w:numPr>
        <w:spacing w:after="0" w:line="240" w:lineRule="auto"/>
        <w:rPr>
          <w:rFonts w:ascii="Calibri" w:hAnsi="Calibri"/>
          <w:sz w:val="24"/>
          <w:szCs w:val="24"/>
        </w:rPr>
      </w:pPr>
      <w:r>
        <w:rPr>
          <w:rFonts w:ascii="Calibri" w:hAnsi="Calibri"/>
          <w:sz w:val="24"/>
          <w:szCs w:val="24"/>
        </w:rPr>
        <w:t>‘</w:t>
      </w:r>
      <w:proofErr w:type="gramStart"/>
      <w:r>
        <w:rPr>
          <w:rFonts w:ascii="Calibri" w:hAnsi="Calibri"/>
          <w:sz w:val="24"/>
          <w:szCs w:val="24"/>
        </w:rPr>
        <w:t>wine</w:t>
      </w:r>
      <w:proofErr w:type="gramEnd"/>
      <w:r>
        <w:rPr>
          <w:rFonts w:ascii="Calibri" w:hAnsi="Calibri"/>
          <w:sz w:val="24"/>
          <w:szCs w:val="24"/>
        </w:rPr>
        <w:t xml:space="preserve"> producers’</w:t>
      </w:r>
      <w:r w:rsidRPr="003A3D50">
        <w:rPr>
          <w:rFonts w:ascii="Calibri" w:hAnsi="Calibri"/>
          <w:sz w:val="24"/>
          <w:szCs w:val="24"/>
        </w:rPr>
        <w:t xml:space="preserve"> with </w:t>
      </w:r>
      <w:r w:rsidR="00B829E0" w:rsidRPr="003A3D50">
        <w:rPr>
          <w:rFonts w:ascii="Calibri" w:hAnsi="Calibri"/>
          <w:sz w:val="24"/>
          <w:szCs w:val="24"/>
        </w:rPr>
        <w:t>a significant interest in a winery</w:t>
      </w:r>
      <w:r>
        <w:rPr>
          <w:rFonts w:ascii="Calibri" w:hAnsi="Calibri"/>
          <w:sz w:val="24"/>
          <w:szCs w:val="24"/>
        </w:rPr>
        <w:t xml:space="preserve"> (</w:t>
      </w:r>
      <w:proofErr w:type="spellStart"/>
      <w:r>
        <w:rPr>
          <w:rFonts w:ascii="Calibri" w:hAnsi="Calibri"/>
          <w:sz w:val="24"/>
          <w:szCs w:val="24"/>
        </w:rPr>
        <w:t>ie</w:t>
      </w:r>
      <w:proofErr w:type="spellEnd"/>
      <w:r>
        <w:rPr>
          <w:rFonts w:ascii="Calibri" w:hAnsi="Calibri"/>
          <w:sz w:val="24"/>
          <w:szCs w:val="24"/>
        </w:rPr>
        <w:t xml:space="preserve">. </w:t>
      </w:r>
      <w:r w:rsidRPr="005B620B">
        <w:rPr>
          <w:rFonts w:ascii="Calibri" w:hAnsi="Calibri"/>
          <w:sz w:val="24"/>
          <w:szCs w:val="24"/>
        </w:rPr>
        <w:t>own a winery or have long term lease over a winery</w:t>
      </w:r>
      <w:r>
        <w:rPr>
          <w:rFonts w:ascii="Calibri" w:hAnsi="Calibri"/>
          <w:sz w:val="24"/>
          <w:szCs w:val="24"/>
        </w:rPr>
        <w:t>)</w:t>
      </w:r>
      <w:r w:rsidR="00B829E0" w:rsidRPr="003A3D50">
        <w:rPr>
          <w:rFonts w:ascii="Calibri" w:hAnsi="Calibri"/>
          <w:sz w:val="24"/>
          <w:szCs w:val="24"/>
        </w:rPr>
        <w:t xml:space="preserve">. </w:t>
      </w:r>
    </w:p>
    <w:p w:rsidR="003A3D50" w:rsidRPr="003A3D50" w:rsidRDefault="003A3D50" w:rsidP="003A3D50">
      <w:pPr>
        <w:pStyle w:val="ListParagraph"/>
        <w:spacing w:after="0" w:line="240" w:lineRule="auto"/>
        <w:rPr>
          <w:rFonts w:ascii="Calibri" w:hAnsi="Calibri"/>
          <w:sz w:val="24"/>
          <w:szCs w:val="24"/>
        </w:rPr>
      </w:pPr>
    </w:p>
    <w:p w:rsidR="001A4379" w:rsidRDefault="001A4379" w:rsidP="001A4379">
      <w:pPr>
        <w:spacing w:after="0" w:line="240" w:lineRule="auto"/>
        <w:rPr>
          <w:rFonts w:ascii="Calibri" w:hAnsi="Calibri"/>
          <w:sz w:val="24"/>
          <w:szCs w:val="24"/>
        </w:rPr>
      </w:pPr>
      <w:r>
        <w:rPr>
          <w:rFonts w:ascii="Calibri" w:hAnsi="Calibri"/>
          <w:sz w:val="24"/>
          <w:szCs w:val="24"/>
        </w:rPr>
        <w:t>The Government indicated that further c</w:t>
      </w:r>
      <w:r w:rsidRPr="00B829E0">
        <w:rPr>
          <w:rFonts w:ascii="Calibri" w:hAnsi="Calibri"/>
          <w:sz w:val="24"/>
          <w:szCs w:val="24"/>
        </w:rPr>
        <w:t xml:space="preserve">onsultation on </w:t>
      </w:r>
      <w:r>
        <w:rPr>
          <w:rFonts w:ascii="Calibri" w:hAnsi="Calibri"/>
          <w:sz w:val="24"/>
          <w:szCs w:val="24"/>
        </w:rPr>
        <w:t xml:space="preserve">implementing </w:t>
      </w:r>
      <w:r w:rsidRPr="00B829E0">
        <w:rPr>
          <w:rFonts w:ascii="Calibri" w:hAnsi="Calibri"/>
          <w:sz w:val="24"/>
          <w:szCs w:val="24"/>
        </w:rPr>
        <w:t xml:space="preserve">the tightened eligibility criteria </w:t>
      </w:r>
      <w:r>
        <w:rPr>
          <w:rFonts w:ascii="Calibri" w:hAnsi="Calibri"/>
          <w:sz w:val="24"/>
          <w:szCs w:val="24"/>
        </w:rPr>
        <w:t xml:space="preserve">is required and that this </w:t>
      </w:r>
      <w:r w:rsidRPr="00B829E0">
        <w:rPr>
          <w:rFonts w:ascii="Calibri" w:hAnsi="Calibri"/>
          <w:sz w:val="24"/>
          <w:szCs w:val="24"/>
        </w:rPr>
        <w:t>will begin in the coming months</w:t>
      </w:r>
      <w:r>
        <w:rPr>
          <w:rFonts w:ascii="Calibri" w:hAnsi="Calibri"/>
          <w:sz w:val="24"/>
          <w:szCs w:val="24"/>
        </w:rPr>
        <w:t>. As part of this</w:t>
      </w:r>
      <w:r w:rsidR="000D07C9">
        <w:rPr>
          <w:rFonts w:ascii="Calibri" w:hAnsi="Calibri"/>
          <w:sz w:val="24"/>
          <w:szCs w:val="24"/>
        </w:rPr>
        <w:t>,</w:t>
      </w:r>
      <w:r>
        <w:rPr>
          <w:rFonts w:ascii="Calibri" w:hAnsi="Calibri"/>
          <w:sz w:val="24"/>
          <w:szCs w:val="24"/>
        </w:rPr>
        <w:t xml:space="preserve"> the Government will </w:t>
      </w:r>
      <w:r w:rsidRPr="00B829E0">
        <w:rPr>
          <w:rFonts w:ascii="Calibri" w:hAnsi="Calibri"/>
          <w:sz w:val="24"/>
          <w:szCs w:val="24"/>
        </w:rPr>
        <w:t xml:space="preserve">release an implementation paper and </w:t>
      </w:r>
      <w:r>
        <w:rPr>
          <w:rFonts w:ascii="Calibri" w:hAnsi="Calibri"/>
          <w:sz w:val="24"/>
          <w:szCs w:val="24"/>
        </w:rPr>
        <w:t xml:space="preserve">hold </w:t>
      </w:r>
      <w:r w:rsidRPr="00B829E0">
        <w:rPr>
          <w:rFonts w:ascii="Calibri" w:hAnsi="Calibri"/>
          <w:sz w:val="24"/>
          <w:szCs w:val="24"/>
        </w:rPr>
        <w:t>meetings with stakeholders in major wine producing regions.</w:t>
      </w:r>
    </w:p>
    <w:p w:rsidR="000D07C9" w:rsidRPr="00B829E0" w:rsidRDefault="000D07C9" w:rsidP="001A4379">
      <w:pPr>
        <w:spacing w:after="0" w:line="240" w:lineRule="auto"/>
        <w:rPr>
          <w:rFonts w:ascii="Calibri" w:hAnsi="Calibri"/>
          <w:sz w:val="24"/>
          <w:szCs w:val="24"/>
        </w:rPr>
      </w:pPr>
    </w:p>
    <w:p w:rsidR="00B829E0" w:rsidRDefault="00B829E0" w:rsidP="00B829E0">
      <w:pPr>
        <w:spacing w:after="0" w:line="240" w:lineRule="auto"/>
        <w:rPr>
          <w:rFonts w:ascii="Calibri" w:hAnsi="Calibri"/>
          <w:sz w:val="24"/>
          <w:szCs w:val="24"/>
        </w:rPr>
      </w:pPr>
      <w:r>
        <w:rPr>
          <w:rFonts w:ascii="Calibri" w:hAnsi="Calibri"/>
          <w:sz w:val="24"/>
          <w:szCs w:val="24"/>
        </w:rPr>
        <w:t>T</w:t>
      </w:r>
      <w:r w:rsidRPr="00B829E0">
        <w:rPr>
          <w:rFonts w:ascii="Calibri" w:hAnsi="Calibri"/>
          <w:sz w:val="24"/>
          <w:szCs w:val="24"/>
        </w:rPr>
        <w:t xml:space="preserve">he projected savings of the reforms </w:t>
      </w:r>
      <w:r>
        <w:rPr>
          <w:rFonts w:ascii="Calibri" w:hAnsi="Calibri"/>
          <w:sz w:val="24"/>
          <w:szCs w:val="24"/>
        </w:rPr>
        <w:t xml:space="preserve">is </w:t>
      </w:r>
      <w:r w:rsidRPr="00B829E0">
        <w:rPr>
          <w:rFonts w:ascii="Calibri" w:hAnsi="Calibri"/>
          <w:sz w:val="24"/>
          <w:szCs w:val="24"/>
        </w:rPr>
        <w:t>$300m over 4 years</w:t>
      </w:r>
      <w:r>
        <w:rPr>
          <w:rFonts w:ascii="Calibri" w:hAnsi="Calibri"/>
          <w:sz w:val="24"/>
          <w:szCs w:val="24"/>
        </w:rPr>
        <w:t xml:space="preserve">, of which </w:t>
      </w:r>
      <w:r w:rsidRPr="00B829E0">
        <w:rPr>
          <w:rFonts w:ascii="Calibri" w:hAnsi="Calibri"/>
          <w:sz w:val="24"/>
          <w:szCs w:val="24"/>
        </w:rPr>
        <w:t xml:space="preserve">$50m over 4 years </w:t>
      </w:r>
      <w:r w:rsidR="00A158B3">
        <w:rPr>
          <w:rFonts w:ascii="Calibri" w:hAnsi="Calibri"/>
          <w:sz w:val="24"/>
          <w:szCs w:val="24"/>
        </w:rPr>
        <w:t>would be</w:t>
      </w:r>
      <w:r>
        <w:rPr>
          <w:rFonts w:ascii="Calibri" w:hAnsi="Calibri"/>
          <w:sz w:val="24"/>
          <w:szCs w:val="24"/>
        </w:rPr>
        <w:t xml:space="preserve"> committed </w:t>
      </w:r>
      <w:r w:rsidRPr="00B829E0">
        <w:rPr>
          <w:rFonts w:ascii="Calibri" w:hAnsi="Calibri"/>
          <w:sz w:val="24"/>
          <w:szCs w:val="24"/>
        </w:rPr>
        <w:t xml:space="preserve">to </w:t>
      </w:r>
      <w:r>
        <w:rPr>
          <w:rFonts w:ascii="Calibri" w:hAnsi="Calibri"/>
          <w:sz w:val="24"/>
          <w:szCs w:val="24"/>
        </w:rPr>
        <w:t xml:space="preserve">the </w:t>
      </w:r>
      <w:r w:rsidRPr="00B829E0">
        <w:rPr>
          <w:rFonts w:ascii="Calibri" w:hAnsi="Calibri"/>
          <w:sz w:val="24"/>
          <w:szCs w:val="24"/>
        </w:rPr>
        <w:t>Australian Grape and Wine Authority to promote wine tourism and exports</w:t>
      </w:r>
      <w:r>
        <w:rPr>
          <w:rFonts w:ascii="Calibri" w:hAnsi="Calibri"/>
          <w:sz w:val="24"/>
          <w:szCs w:val="24"/>
        </w:rPr>
        <w:t>.</w:t>
      </w:r>
    </w:p>
    <w:p w:rsidR="00A201C8" w:rsidRDefault="00A201C8" w:rsidP="00891AE7">
      <w:pPr>
        <w:spacing w:after="0" w:line="240" w:lineRule="auto"/>
        <w:rPr>
          <w:rFonts w:ascii="Calibri" w:hAnsi="Calibri"/>
          <w:sz w:val="24"/>
          <w:szCs w:val="24"/>
        </w:rPr>
      </w:pPr>
    </w:p>
    <w:p w:rsidR="000847EE" w:rsidRPr="005B620B" w:rsidRDefault="000847EE" w:rsidP="000847EE">
      <w:pPr>
        <w:spacing w:after="0" w:line="240" w:lineRule="auto"/>
        <w:rPr>
          <w:rFonts w:ascii="Calibri" w:hAnsi="Calibri"/>
          <w:b/>
          <w:sz w:val="24"/>
          <w:szCs w:val="24"/>
        </w:rPr>
      </w:pPr>
      <w:r w:rsidRPr="005B620B">
        <w:rPr>
          <w:rFonts w:ascii="Calibri" w:hAnsi="Calibri"/>
          <w:b/>
          <w:sz w:val="24"/>
          <w:szCs w:val="24"/>
        </w:rPr>
        <w:t xml:space="preserve">CURRENT </w:t>
      </w:r>
      <w:r>
        <w:rPr>
          <w:rFonts w:ascii="Calibri" w:hAnsi="Calibri"/>
          <w:b/>
          <w:sz w:val="24"/>
          <w:szCs w:val="24"/>
        </w:rPr>
        <w:t>W</w:t>
      </w:r>
      <w:r w:rsidRPr="005B620B">
        <w:rPr>
          <w:rFonts w:ascii="Calibri" w:hAnsi="Calibri"/>
          <w:b/>
          <w:sz w:val="24"/>
          <w:szCs w:val="24"/>
        </w:rPr>
        <w:t>FA POLICY</w:t>
      </w:r>
    </w:p>
    <w:p w:rsidR="000847EE" w:rsidRDefault="000847EE" w:rsidP="000847EE">
      <w:pPr>
        <w:spacing w:after="0" w:line="240" w:lineRule="auto"/>
        <w:rPr>
          <w:rFonts w:ascii="Calibri" w:hAnsi="Calibri"/>
          <w:sz w:val="24"/>
          <w:szCs w:val="24"/>
        </w:rPr>
      </w:pPr>
    </w:p>
    <w:p w:rsidR="000847EE" w:rsidRDefault="000847EE" w:rsidP="000847EE">
      <w:pPr>
        <w:spacing w:after="0" w:line="240" w:lineRule="auto"/>
        <w:rPr>
          <w:rFonts w:ascii="Calibri" w:hAnsi="Calibri"/>
          <w:sz w:val="24"/>
          <w:szCs w:val="24"/>
        </w:rPr>
      </w:pPr>
      <w:r>
        <w:rPr>
          <w:rFonts w:ascii="Calibri" w:hAnsi="Calibri"/>
          <w:sz w:val="24"/>
          <w:szCs w:val="24"/>
        </w:rPr>
        <w:t xml:space="preserve">In its 22 June 2016 report on Board outcomes, WFA advocates the following: </w:t>
      </w:r>
    </w:p>
    <w:p w:rsidR="000847EE" w:rsidRDefault="000847EE" w:rsidP="000847EE">
      <w:pPr>
        <w:pStyle w:val="ListParagraph"/>
        <w:numPr>
          <w:ilvl w:val="0"/>
          <w:numId w:val="8"/>
        </w:numPr>
        <w:spacing w:after="0" w:line="240" w:lineRule="auto"/>
        <w:rPr>
          <w:rFonts w:ascii="Calibri" w:hAnsi="Calibri"/>
          <w:sz w:val="24"/>
          <w:szCs w:val="24"/>
        </w:rPr>
      </w:pPr>
      <w:r>
        <w:rPr>
          <w:rFonts w:ascii="Calibri" w:hAnsi="Calibri"/>
          <w:sz w:val="24"/>
          <w:szCs w:val="24"/>
        </w:rPr>
        <w:t>R</w:t>
      </w:r>
      <w:r w:rsidRPr="00B35A6F">
        <w:rPr>
          <w:rFonts w:ascii="Calibri" w:hAnsi="Calibri"/>
          <w:sz w:val="24"/>
          <w:szCs w:val="24"/>
        </w:rPr>
        <w:t xml:space="preserve">etention of the WET rebate cap at $500,000, believing that the reduction in the cap will have far greater negative impacts on the industry than the </w:t>
      </w:r>
      <w:r>
        <w:rPr>
          <w:rFonts w:ascii="Calibri" w:hAnsi="Calibri"/>
          <w:sz w:val="24"/>
          <w:szCs w:val="24"/>
        </w:rPr>
        <w:t>G</w:t>
      </w:r>
      <w:r w:rsidRPr="00B35A6F">
        <w:rPr>
          <w:rFonts w:ascii="Calibri" w:hAnsi="Calibri"/>
          <w:sz w:val="24"/>
          <w:szCs w:val="24"/>
        </w:rPr>
        <w:t xml:space="preserve">overnment believed when it implemented the measure in the 2016 Budget. </w:t>
      </w:r>
    </w:p>
    <w:p w:rsidR="000847EE" w:rsidRDefault="000847EE" w:rsidP="000847EE">
      <w:pPr>
        <w:pStyle w:val="ListParagraph"/>
        <w:numPr>
          <w:ilvl w:val="0"/>
          <w:numId w:val="8"/>
        </w:numPr>
        <w:spacing w:after="0" w:line="240" w:lineRule="auto"/>
        <w:rPr>
          <w:rFonts w:ascii="Calibri" w:hAnsi="Calibri"/>
          <w:sz w:val="24"/>
          <w:szCs w:val="24"/>
        </w:rPr>
      </w:pPr>
      <w:proofErr w:type="gramStart"/>
      <w:r w:rsidRPr="00B35A6F">
        <w:rPr>
          <w:rFonts w:ascii="Calibri" w:hAnsi="Calibri"/>
          <w:sz w:val="24"/>
          <w:szCs w:val="24"/>
        </w:rPr>
        <w:t>the</w:t>
      </w:r>
      <w:proofErr w:type="gramEnd"/>
      <w:r w:rsidRPr="00B35A6F">
        <w:rPr>
          <w:rFonts w:ascii="Calibri" w:hAnsi="Calibri"/>
          <w:sz w:val="24"/>
          <w:szCs w:val="24"/>
        </w:rPr>
        <w:t xml:space="preserve"> eligibility criteria as announced in the Budget will exclude a significant part of the wine sector that invest in the industry and make an important contribution to regional Australia. </w:t>
      </w:r>
    </w:p>
    <w:p w:rsidR="000847EE" w:rsidRDefault="000847EE" w:rsidP="000847EE">
      <w:pPr>
        <w:pStyle w:val="ListParagraph"/>
        <w:spacing w:after="0" w:line="240" w:lineRule="auto"/>
        <w:rPr>
          <w:rFonts w:ascii="Calibri" w:hAnsi="Calibri"/>
          <w:sz w:val="24"/>
          <w:szCs w:val="24"/>
        </w:rPr>
      </w:pPr>
    </w:p>
    <w:p w:rsidR="000847EE" w:rsidRPr="00BF0F2F" w:rsidRDefault="000847EE" w:rsidP="000847EE">
      <w:pPr>
        <w:spacing w:after="0" w:line="240" w:lineRule="auto"/>
        <w:rPr>
          <w:rFonts w:ascii="Calibri" w:hAnsi="Calibri"/>
          <w:sz w:val="24"/>
          <w:szCs w:val="24"/>
        </w:rPr>
      </w:pPr>
      <w:r w:rsidRPr="00B35A6F">
        <w:rPr>
          <w:rFonts w:ascii="Calibri" w:hAnsi="Calibri"/>
          <w:sz w:val="24"/>
          <w:szCs w:val="24"/>
        </w:rPr>
        <w:t>WFA’s policy on eligibility remains as it was pre-election</w:t>
      </w:r>
      <w:r w:rsidRPr="00BF0F2F">
        <w:rPr>
          <w:rFonts w:ascii="Calibri" w:hAnsi="Calibri"/>
          <w:sz w:val="24"/>
          <w:szCs w:val="24"/>
        </w:rPr>
        <w:t>:</w:t>
      </w:r>
    </w:p>
    <w:p w:rsidR="000847EE" w:rsidRDefault="001B5127" w:rsidP="000847EE">
      <w:pPr>
        <w:pStyle w:val="ListParagraph"/>
        <w:numPr>
          <w:ilvl w:val="0"/>
          <w:numId w:val="8"/>
        </w:numPr>
        <w:spacing w:after="0" w:line="240" w:lineRule="auto"/>
        <w:rPr>
          <w:rFonts w:ascii="Calibri" w:hAnsi="Calibri"/>
          <w:sz w:val="24"/>
          <w:szCs w:val="24"/>
        </w:rPr>
      </w:pPr>
      <w:r>
        <w:rPr>
          <w:rFonts w:ascii="Calibri" w:hAnsi="Calibri"/>
          <w:sz w:val="24"/>
          <w:szCs w:val="24"/>
        </w:rPr>
        <w:t xml:space="preserve">Stop the WET </w:t>
      </w:r>
      <w:r w:rsidR="000847EE">
        <w:rPr>
          <w:rFonts w:ascii="Calibri" w:hAnsi="Calibri"/>
          <w:sz w:val="24"/>
          <w:szCs w:val="24"/>
        </w:rPr>
        <w:t>rebate going to unintended recipients and shut down the schemes (set up to illegitimately claim the rebate)</w:t>
      </w:r>
    </w:p>
    <w:p w:rsidR="000847EE" w:rsidRDefault="000847EE" w:rsidP="000847EE">
      <w:pPr>
        <w:pStyle w:val="ListParagraph"/>
        <w:numPr>
          <w:ilvl w:val="0"/>
          <w:numId w:val="8"/>
        </w:numPr>
        <w:spacing w:after="0" w:line="240" w:lineRule="auto"/>
        <w:rPr>
          <w:rFonts w:ascii="Calibri" w:hAnsi="Calibri"/>
          <w:sz w:val="24"/>
          <w:szCs w:val="24"/>
        </w:rPr>
      </w:pPr>
      <w:r>
        <w:rPr>
          <w:rFonts w:ascii="Calibri" w:hAnsi="Calibri"/>
          <w:sz w:val="24"/>
          <w:szCs w:val="24"/>
        </w:rPr>
        <w:t>Keep the WET rebate within the original policy intent</w:t>
      </w:r>
    </w:p>
    <w:p w:rsidR="000847EE" w:rsidRDefault="000847EE" w:rsidP="000847EE">
      <w:pPr>
        <w:pStyle w:val="ListParagraph"/>
        <w:numPr>
          <w:ilvl w:val="0"/>
          <w:numId w:val="8"/>
        </w:numPr>
        <w:spacing w:after="0" w:line="240" w:lineRule="auto"/>
        <w:rPr>
          <w:rFonts w:ascii="Calibri" w:hAnsi="Calibri"/>
          <w:sz w:val="24"/>
          <w:szCs w:val="24"/>
        </w:rPr>
      </w:pPr>
      <w:r>
        <w:rPr>
          <w:rFonts w:ascii="Calibri" w:hAnsi="Calibri"/>
          <w:sz w:val="24"/>
          <w:szCs w:val="24"/>
        </w:rPr>
        <w:t>Phase out the WET rebate on bulk and unbranded wine over four years</w:t>
      </w:r>
    </w:p>
    <w:p w:rsidR="000847EE" w:rsidRDefault="000847EE" w:rsidP="000847EE">
      <w:pPr>
        <w:pStyle w:val="ListParagraph"/>
        <w:numPr>
          <w:ilvl w:val="0"/>
          <w:numId w:val="8"/>
        </w:numPr>
        <w:spacing w:after="0" w:line="240" w:lineRule="auto"/>
        <w:rPr>
          <w:rFonts w:ascii="Calibri" w:hAnsi="Calibri"/>
          <w:sz w:val="24"/>
          <w:szCs w:val="24"/>
        </w:rPr>
      </w:pPr>
      <w:r>
        <w:rPr>
          <w:rFonts w:ascii="Calibri" w:hAnsi="Calibri"/>
          <w:sz w:val="24"/>
          <w:szCs w:val="24"/>
        </w:rPr>
        <w:t>Abolish the separate New Zealand rebate scheme</w:t>
      </w:r>
    </w:p>
    <w:p w:rsidR="000847EE" w:rsidRPr="00E66FCD" w:rsidRDefault="000847EE" w:rsidP="000847EE">
      <w:pPr>
        <w:pStyle w:val="ListParagraph"/>
        <w:numPr>
          <w:ilvl w:val="0"/>
          <w:numId w:val="8"/>
        </w:numPr>
        <w:spacing w:after="0" w:line="240" w:lineRule="auto"/>
        <w:rPr>
          <w:rFonts w:ascii="Calibri" w:hAnsi="Calibri"/>
          <w:sz w:val="24"/>
          <w:szCs w:val="24"/>
        </w:rPr>
      </w:pPr>
      <w:r>
        <w:rPr>
          <w:rFonts w:ascii="Calibri" w:hAnsi="Calibri"/>
          <w:sz w:val="24"/>
          <w:szCs w:val="24"/>
        </w:rPr>
        <w:t>Encourage consolidation by introducing transitional rebate measures for merged businesses.</w:t>
      </w:r>
    </w:p>
    <w:p w:rsidR="000847EE" w:rsidRDefault="000847EE" w:rsidP="00891AE7">
      <w:pPr>
        <w:spacing w:after="0" w:line="240" w:lineRule="auto"/>
        <w:rPr>
          <w:rFonts w:ascii="Calibri" w:hAnsi="Calibri"/>
          <w:b/>
          <w:sz w:val="24"/>
          <w:szCs w:val="24"/>
        </w:rPr>
      </w:pPr>
    </w:p>
    <w:p w:rsidR="00A201C8" w:rsidRPr="005B620B" w:rsidRDefault="00ED55D2" w:rsidP="00891AE7">
      <w:pPr>
        <w:spacing w:after="0" w:line="240" w:lineRule="auto"/>
        <w:rPr>
          <w:rFonts w:ascii="Calibri" w:hAnsi="Calibri"/>
          <w:b/>
          <w:sz w:val="24"/>
          <w:szCs w:val="24"/>
        </w:rPr>
      </w:pPr>
      <w:r>
        <w:rPr>
          <w:rFonts w:ascii="Calibri" w:hAnsi="Calibri"/>
          <w:b/>
          <w:sz w:val="24"/>
          <w:szCs w:val="24"/>
        </w:rPr>
        <w:t>OUR</w:t>
      </w:r>
      <w:r w:rsidR="000847EE" w:rsidRPr="005B620B">
        <w:rPr>
          <w:rFonts w:ascii="Calibri" w:hAnsi="Calibri"/>
          <w:b/>
          <w:sz w:val="24"/>
          <w:szCs w:val="24"/>
        </w:rPr>
        <w:t xml:space="preserve"> POSITION</w:t>
      </w:r>
      <w:r w:rsidR="000847EE">
        <w:rPr>
          <w:rFonts w:ascii="Calibri" w:hAnsi="Calibri"/>
          <w:b/>
          <w:sz w:val="24"/>
          <w:szCs w:val="24"/>
        </w:rPr>
        <w:t xml:space="preserve"> </w:t>
      </w:r>
    </w:p>
    <w:p w:rsidR="004D2843" w:rsidRDefault="004D2843" w:rsidP="00386F4D">
      <w:pPr>
        <w:spacing w:after="0" w:line="240" w:lineRule="auto"/>
        <w:rPr>
          <w:rFonts w:ascii="Calibri" w:hAnsi="Calibri"/>
          <w:sz w:val="24"/>
          <w:szCs w:val="24"/>
        </w:rPr>
      </w:pPr>
    </w:p>
    <w:p w:rsidR="000847EE" w:rsidRPr="00F35512" w:rsidRDefault="000847EE" w:rsidP="000847EE">
      <w:pPr>
        <w:spacing w:after="0" w:line="240" w:lineRule="auto"/>
        <w:rPr>
          <w:rFonts w:ascii="Calibri" w:hAnsi="Calibri"/>
          <w:b/>
          <w:i/>
          <w:sz w:val="24"/>
          <w:szCs w:val="24"/>
        </w:rPr>
      </w:pPr>
      <w:r w:rsidRPr="00F35512">
        <w:rPr>
          <w:rFonts w:ascii="Calibri" w:hAnsi="Calibri"/>
          <w:b/>
          <w:i/>
          <w:sz w:val="24"/>
          <w:szCs w:val="24"/>
        </w:rPr>
        <w:t>Reform</w:t>
      </w:r>
      <w:r>
        <w:rPr>
          <w:rFonts w:ascii="Calibri" w:hAnsi="Calibri"/>
          <w:b/>
          <w:i/>
          <w:sz w:val="24"/>
          <w:szCs w:val="24"/>
        </w:rPr>
        <w:t>ing</w:t>
      </w:r>
      <w:r w:rsidRPr="00F35512">
        <w:rPr>
          <w:rFonts w:ascii="Calibri" w:hAnsi="Calibri"/>
          <w:b/>
          <w:i/>
          <w:sz w:val="24"/>
          <w:szCs w:val="24"/>
        </w:rPr>
        <w:t xml:space="preserve"> WET </w:t>
      </w:r>
      <w:r>
        <w:rPr>
          <w:rFonts w:ascii="Calibri" w:hAnsi="Calibri"/>
          <w:b/>
          <w:i/>
          <w:sz w:val="24"/>
          <w:szCs w:val="24"/>
        </w:rPr>
        <w:t>but not l</w:t>
      </w:r>
      <w:r w:rsidRPr="00F35512">
        <w:rPr>
          <w:rFonts w:ascii="Calibri" w:hAnsi="Calibri"/>
          <w:b/>
          <w:i/>
          <w:sz w:val="24"/>
          <w:szCs w:val="24"/>
        </w:rPr>
        <w:t>abelling laws is illogical</w:t>
      </w:r>
    </w:p>
    <w:p w:rsidR="004778C8" w:rsidRDefault="000847EE" w:rsidP="000847EE">
      <w:pPr>
        <w:spacing w:after="0" w:line="240" w:lineRule="auto"/>
        <w:rPr>
          <w:rFonts w:ascii="Calibri" w:hAnsi="Calibri"/>
          <w:sz w:val="24"/>
          <w:szCs w:val="24"/>
        </w:rPr>
      </w:pPr>
      <w:r>
        <w:rPr>
          <w:rFonts w:ascii="Calibri" w:hAnsi="Calibri"/>
          <w:sz w:val="24"/>
          <w:szCs w:val="24"/>
        </w:rPr>
        <w:t xml:space="preserve">Cider Australia believes it would be unfair to reduce support for cider producers, either through reducing the WET rebate cap or tightening eligibility for the rebate, when inadequate </w:t>
      </w:r>
      <w:proofErr w:type="gramStart"/>
      <w:r>
        <w:rPr>
          <w:rFonts w:ascii="Calibri" w:hAnsi="Calibri"/>
          <w:sz w:val="24"/>
          <w:szCs w:val="24"/>
        </w:rPr>
        <w:lastRenderedPageBreak/>
        <w:t>and</w:t>
      </w:r>
      <w:proofErr w:type="gramEnd"/>
      <w:r>
        <w:rPr>
          <w:rFonts w:ascii="Calibri" w:hAnsi="Calibri"/>
          <w:sz w:val="24"/>
          <w:szCs w:val="24"/>
        </w:rPr>
        <w:t xml:space="preserve"> poorly enforced labelling laws prevent those same producers from competing on a level playing field with </w:t>
      </w:r>
      <w:r w:rsidR="001508F3" w:rsidRPr="001508F3">
        <w:rPr>
          <w:rFonts w:ascii="Calibri" w:hAnsi="Calibri"/>
          <w:sz w:val="24"/>
          <w:szCs w:val="24"/>
        </w:rPr>
        <w:t xml:space="preserve">producers </w:t>
      </w:r>
      <w:r w:rsidR="00ED55D2">
        <w:rPr>
          <w:rFonts w:ascii="Calibri" w:hAnsi="Calibri"/>
          <w:sz w:val="24"/>
          <w:szCs w:val="24"/>
        </w:rPr>
        <w:t>that use</w:t>
      </w:r>
      <w:r w:rsidR="001508F3" w:rsidRPr="001508F3">
        <w:rPr>
          <w:rFonts w:ascii="Calibri" w:hAnsi="Calibri"/>
          <w:sz w:val="24"/>
          <w:szCs w:val="24"/>
        </w:rPr>
        <w:t xml:space="preserve"> subst</w:t>
      </w:r>
      <w:r w:rsidR="001508F3">
        <w:rPr>
          <w:rFonts w:ascii="Calibri" w:hAnsi="Calibri"/>
          <w:sz w:val="24"/>
          <w:szCs w:val="24"/>
        </w:rPr>
        <w:t>antial</w:t>
      </w:r>
      <w:r w:rsidR="0065590A">
        <w:rPr>
          <w:rFonts w:ascii="Calibri" w:hAnsi="Calibri"/>
          <w:sz w:val="24"/>
          <w:szCs w:val="24"/>
        </w:rPr>
        <w:t>ly</w:t>
      </w:r>
      <w:r w:rsidR="001508F3">
        <w:rPr>
          <w:rFonts w:ascii="Calibri" w:hAnsi="Calibri"/>
          <w:sz w:val="24"/>
          <w:szCs w:val="24"/>
        </w:rPr>
        <w:t xml:space="preserve"> imported ingredients</w:t>
      </w:r>
      <w:r>
        <w:rPr>
          <w:rFonts w:ascii="Calibri" w:hAnsi="Calibri"/>
          <w:sz w:val="24"/>
          <w:szCs w:val="24"/>
        </w:rPr>
        <w:t xml:space="preserve">. </w:t>
      </w:r>
      <w:r w:rsidR="0065590A">
        <w:rPr>
          <w:rFonts w:ascii="Calibri" w:hAnsi="Calibri"/>
          <w:sz w:val="24"/>
          <w:szCs w:val="24"/>
        </w:rPr>
        <w:t xml:space="preserve">Juice from </w:t>
      </w:r>
      <w:r w:rsidR="00FB5F58" w:rsidRPr="00FB5F58">
        <w:rPr>
          <w:rFonts w:ascii="Calibri" w:hAnsi="Calibri"/>
          <w:sz w:val="24"/>
          <w:szCs w:val="24"/>
        </w:rPr>
        <w:t xml:space="preserve">Australian grown fruit is estimated to </w:t>
      </w:r>
      <w:r w:rsidR="00192C07">
        <w:rPr>
          <w:rFonts w:ascii="Calibri" w:hAnsi="Calibri"/>
          <w:sz w:val="24"/>
          <w:szCs w:val="24"/>
        </w:rPr>
        <w:t xml:space="preserve">cost </w:t>
      </w:r>
      <w:r w:rsidR="00FB5F58" w:rsidRPr="00FB5F58">
        <w:rPr>
          <w:rFonts w:ascii="Calibri" w:hAnsi="Calibri"/>
          <w:sz w:val="24"/>
          <w:szCs w:val="24"/>
        </w:rPr>
        <w:t xml:space="preserve">up to </w:t>
      </w:r>
      <w:r w:rsidR="00FB5F58">
        <w:rPr>
          <w:rFonts w:ascii="Calibri" w:hAnsi="Calibri"/>
          <w:sz w:val="24"/>
          <w:szCs w:val="24"/>
        </w:rPr>
        <w:t>six</w:t>
      </w:r>
      <w:r w:rsidR="00FB5F58" w:rsidRPr="00FB5F58">
        <w:rPr>
          <w:rFonts w:ascii="Calibri" w:hAnsi="Calibri"/>
          <w:sz w:val="24"/>
          <w:szCs w:val="24"/>
        </w:rPr>
        <w:t xml:space="preserve"> times</w:t>
      </w:r>
      <w:r w:rsidR="00FB5F58">
        <w:rPr>
          <w:rFonts w:ascii="Calibri" w:hAnsi="Calibri"/>
          <w:sz w:val="24"/>
          <w:szCs w:val="24"/>
        </w:rPr>
        <w:t xml:space="preserve"> </w:t>
      </w:r>
      <w:r w:rsidR="00192C07">
        <w:rPr>
          <w:rFonts w:ascii="Calibri" w:hAnsi="Calibri"/>
          <w:sz w:val="24"/>
          <w:szCs w:val="24"/>
        </w:rPr>
        <w:t xml:space="preserve">more </w:t>
      </w:r>
      <w:r w:rsidR="00FB5F58">
        <w:rPr>
          <w:rFonts w:ascii="Calibri" w:hAnsi="Calibri"/>
          <w:sz w:val="24"/>
          <w:szCs w:val="24"/>
        </w:rPr>
        <w:t xml:space="preserve">than </w:t>
      </w:r>
      <w:r w:rsidR="00ED55D2">
        <w:rPr>
          <w:rFonts w:ascii="Calibri" w:hAnsi="Calibri"/>
          <w:sz w:val="24"/>
          <w:szCs w:val="24"/>
        </w:rPr>
        <w:t>the</w:t>
      </w:r>
      <w:r w:rsidR="004778C8">
        <w:rPr>
          <w:rFonts w:ascii="Calibri" w:hAnsi="Calibri"/>
          <w:sz w:val="24"/>
          <w:szCs w:val="24"/>
        </w:rPr>
        <w:t xml:space="preserve"> comparable</w:t>
      </w:r>
      <w:r w:rsidR="00192C07">
        <w:rPr>
          <w:rFonts w:ascii="Calibri" w:hAnsi="Calibri"/>
          <w:sz w:val="24"/>
          <w:szCs w:val="24"/>
        </w:rPr>
        <w:t xml:space="preserve"> </w:t>
      </w:r>
      <w:r w:rsidR="00ED55D2">
        <w:rPr>
          <w:rFonts w:ascii="Calibri" w:hAnsi="Calibri"/>
          <w:sz w:val="24"/>
          <w:szCs w:val="24"/>
        </w:rPr>
        <w:t>amount</w:t>
      </w:r>
      <w:r w:rsidR="00192C07">
        <w:rPr>
          <w:rFonts w:ascii="Calibri" w:hAnsi="Calibri"/>
          <w:sz w:val="24"/>
          <w:szCs w:val="24"/>
        </w:rPr>
        <w:t xml:space="preserve"> of i</w:t>
      </w:r>
      <w:r w:rsidR="00FB5F58" w:rsidRPr="00FB5F58">
        <w:rPr>
          <w:rFonts w:ascii="Calibri" w:hAnsi="Calibri"/>
          <w:sz w:val="24"/>
          <w:szCs w:val="24"/>
        </w:rPr>
        <w:t xml:space="preserve">mported juice concentrate, providing a significant disincentive for </w:t>
      </w:r>
      <w:r w:rsidR="00192C07">
        <w:rPr>
          <w:rFonts w:ascii="Calibri" w:hAnsi="Calibri"/>
          <w:sz w:val="24"/>
          <w:szCs w:val="24"/>
        </w:rPr>
        <w:t xml:space="preserve">cider </w:t>
      </w:r>
      <w:r w:rsidR="00FB5F58" w:rsidRPr="00FB5F58">
        <w:rPr>
          <w:rFonts w:ascii="Calibri" w:hAnsi="Calibri"/>
          <w:sz w:val="24"/>
          <w:szCs w:val="24"/>
        </w:rPr>
        <w:t xml:space="preserve">producers to use Australian fruit and support Australian industry and regional agricultural communities. </w:t>
      </w:r>
    </w:p>
    <w:p w:rsidR="004778C8" w:rsidRDefault="004778C8" w:rsidP="000847EE">
      <w:pPr>
        <w:spacing w:after="0" w:line="240" w:lineRule="auto"/>
        <w:rPr>
          <w:rFonts w:ascii="Calibri" w:hAnsi="Calibri"/>
          <w:sz w:val="24"/>
          <w:szCs w:val="24"/>
        </w:rPr>
      </w:pPr>
    </w:p>
    <w:p w:rsidR="004778C8" w:rsidRDefault="00FB5F58" w:rsidP="000847EE">
      <w:pPr>
        <w:spacing w:after="0" w:line="240" w:lineRule="auto"/>
        <w:rPr>
          <w:rFonts w:ascii="Calibri" w:hAnsi="Calibri"/>
          <w:sz w:val="24"/>
          <w:szCs w:val="24"/>
        </w:rPr>
      </w:pPr>
      <w:r w:rsidRPr="00FB5F58">
        <w:rPr>
          <w:rFonts w:ascii="Calibri" w:hAnsi="Calibri"/>
          <w:sz w:val="24"/>
          <w:szCs w:val="24"/>
        </w:rPr>
        <w:t xml:space="preserve">Reducing the WET </w:t>
      </w:r>
      <w:r w:rsidR="00ED55D2">
        <w:rPr>
          <w:rFonts w:ascii="Calibri" w:hAnsi="Calibri"/>
          <w:sz w:val="24"/>
          <w:szCs w:val="24"/>
        </w:rPr>
        <w:t>r</w:t>
      </w:r>
      <w:r w:rsidRPr="00FB5F58">
        <w:rPr>
          <w:rFonts w:ascii="Calibri" w:hAnsi="Calibri"/>
          <w:sz w:val="24"/>
          <w:szCs w:val="24"/>
        </w:rPr>
        <w:t>ebate whilst at the same time not strength</w:t>
      </w:r>
      <w:r w:rsidR="00192C07">
        <w:rPr>
          <w:rFonts w:ascii="Calibri" w:hAnsi="Calibri"/>
          <w:sz w:val="24"/>
          <w:szCs w:val="24"/>
        </w:rPr>
        <w:t>ening the labelling laws is dis</w:t>
      </w:r>
      <w:r w:rsidR="00192C07" w:rsidRPr="00FB5F58">
        <w:rPr>
          <w:rFonts w:ascii="Calibri" w:hAnsi="Calibri"/>
          <w:sz w:val="24"/>
          <w:szCs w:val="24"/>
        </w:rPr>
        <w:t>ingenuous</w:t>
      </w:r>
      <w:r w:rsidRPr="00FB5F58">
        <w:rPr>
          <w:rFonts w:ascii="Calibri" w:hAnsi="Calibri"/>
          <w:sz w:val="24"/>
          <w:szCs w:val="24"/>
        </w:rPr>
        <w:t xml:space="preserve"> and could prove catastrophic to </w:t>
      </w:r>
      <w:r w:rsidR="00192C07">
        <w:rPr>
          <w:rFonts w:ascii="Calibri" w:hAnsi="Calibri"/>
          <w:sz w:val="24"/>
          <w:szCs w:val="24"/>
        </w:rPr>
        <w:t>craft cider producers</w:t>
      </w:r>
      <w:r w:rsidRPr="00FB5F58">
        <w:rPr>
          <w:rFonts w:ascii="Calibri" w:hAnsi="Calibri"/>
          <w:sz w:val="24"/>
          <w:szCs w:val="24"/>
        </w:rPr>
        <w:t xml:space="preserve"> and </w:t>
      </w:r>
      <w:r w:rsidR="00ED55D2">
        <w:rPr>
          <w:rFonts w:ascii="Calibri" w:hAnsi="Calibri"/>
          <w:sz w:val="24"/>
          <w:szCs w:val="24"/>
        </w:rPr>
        <w:t xml:space="preserve">the economies of </w:t>
      </w:r>
      <w:r w:rsidR="00192C07">
        <w:rPr>
          <w:rFonts w:ascii="Calibri" w:hAnsi="Calibri"/>
          <w:sz w:val="24"/>
          <w:szCs w:val="24"/>
        </w:rPr>
        <w:t xml:space="preserve">apple and pear growing </w:t>
      </w:r>
      <w:r w:rsidRPr="00FB5F58">
        <w:rPr>
          <w:rFonts w:ascii="Calibri" w:hAnsi="Calibri"/>
          <w:sz w:val="24"/>
          <w:szCs w:val="24"/>
        </w:rPr>
        <w:t>region</w:t>
      </w:r>
      <w:r w:rsidR="00192C07">
        <w:rPr>
          <w:rFonts w:ascii="Calibri" w:hAnsi="Calibri"/>
          <w:sz w:val="24"/>
          <w:szCs w:val="24"/>
        </w:rPr>
        <w:t>s</w:t>
      </w:r>
      <w:r w:rsidRPr="00FB5F58">
        <w:rPr>
          <w:rFonts w:ascii="Calibri" w:hAnsi="Calibri"/>
          <w:sz w:val="24"/>
          <w:szCs w:val="24"/>
        </w:rPr>
        <w:t xml:space="preserve"> around Australia.</w:t>
      </w:r>
      <w:r w:rsidR="004778C8">
        <w:rPr>
          <w:rFonts w:ascii="Calibri" w:hAnsi="Calibri"/>
          <w:sz w:val="24"/>
          <w:szCs w:val="24"/>
        </w:rPr>
        <w:t xml:space="preserve"> </w:t>
      </w:r>
      <w:r w:rsidR="000847EE">
        <w:rPr>
          <w:rFonts w:ascii="Calibri" w:hAnsi="Calibri"/>
          <w:sz w:val="24"/>
          <w:szCs w:val="24"/>
        </w:rPr>
        <w:t xml:space="preserve">Addressing this market failure by strengthening food labelling standards should be a necessary prerequisite to any major reforms to the WET rebate. </w:t>
      </w:r>
    </w:p>
    <w:p w:rsidR="004778C8" w:rsidRDefault="004778C8" w:rsidP="000847EE">
      <w:pPr>
        <w:spacing w:after="0" w:line="240" w:lineRule="auto"/>
        <w:rPr>
          <w:rFonts w:ascii="Calibri" w:hAnsi="Calibri"/>
          <w:sz w:val="24"/>
          <w:szCs w:val="24"/>
        </w:rPr>
      </w:pPr>
    </w:p>
    <w:p w:rsidR="000847EE" w:rsidRDefault="00ED55D2" w:rsidP="000847EE">
      <w:pPr>
        <w:spacing w:after="0" w:line="240" w:lineRule="auto"/>
        <w:rPr>
          <w:rFonts w:ascii="Calibri" w:hAnsi="Calibri"/>
          <w:sz w:val="24"/>
          <w:szCs w:val="24"/>
        </w:rPr>
      </w:pPr>
      <w:r>
        <w:rPr>
          <w:rFonts w:ascii="Calibri" w:hAnsi="Calibri"/>
          <w:sz w:val="24"/>
          <w:szCs w:val="24"/>
        </w:rPr>
        <w:t>Cider Australia notes that integrity in labelling is not such an</w:t>
      </w:r>
      <w:r w:rsidR="000847EE">
        <w:rPr>
          <w:rFonts w:ascii="Calibri" w:hAnsi="Calibri"/>
          <w:sz w:val="24"/>
          <w:szCs w:val="24"/>
        </w:rPr>
        <w:t xml:space="preserve"> issue for the wine industry because it has its own comprehensive </w:t>
      </w:r>
      <w:r>
        <w:rPr>
          <w:rFonts w:ascii="Calibri" w:hAnsi="Calibri"/>
          <w:sz w:val="24"/>
          <w:szCs w:val="24"/>
        </w:rPr>
        <w:t xml:space="preserve">wine </w:t>
      </w:r>
      <w:r w:rsidR="000847EE">
        <w:rPr>
          <w:rFonts w:ascii="Calibri" w:hAnsi="Calibri"/>
          <w:sz w:val="24"/>
          <w:szCs w:val="24"/>
        </w:rPr>
        <w:t xml:space="preserve">labelling laws. </w:t>
      </w:r>
    </w:p>
    <w:p w:rsidR="000847EE" w:rsidRDefault="000847EE" w:rsidP="000847EE">
      <w:pPr>
        <w:spacing w:after="0" w:line="240" w:lineRule="auto"/>
        <w:rPr>
          <w:rFonts w:ascii="Calibri" w:hAnsi="Calibri"/>
          <w:sz w:val="24"/>
          <w:szCs w:val="24"/>
        </w:rPr>
      </w:pPr>
    </w:p>
    <w:p w:rsidR="004D2843" w:rsidRPr="004D2843" w:rsidRDefault="00BD3C6E" w:rsidP="004D2843">
      <w:pPr>
        <w:spacing w:after="0" w:line="240" w:lineRule="auto"/>
        <w:rPr>
          <w:rFonts w:ascii="Calibri" w:hAnsi="Calibri"/>
          <w:b/>
          <w:i/>
          <w:sz w:val="24"/>
          <w:szCs w:val="24"/>
        </w:rPr>
      </w:pPr>
      <w:r>
        <w:rPr>
          <w:rFonts w:ascii="Calibri" w:hAnsi="Calibri"/>
          <w:b/>
          <w:i/>
          <w:sz w:val="24"/>
          <w:szCs w:val="24"/>
        </w:rPr>
        <w:t xml:space="preserve">Origin of juice </w:t>
      </w:r>
      <w:r w:rsidR="004D2843" w:rsidRPr="004D2843">
        <w:rPr>
          <w:rFonts w:ascii="Calibri" w:hAnsi="Calibri"/>
          <w:b/>
          <w:i/>
          <w:sz w:val="24"/>
          <w:szCs w:val="24"/>
        </w:rPr>
        <w:t>is relevant</w:t>
      </w:r>
    </w:p>
    <w:p w:rsidR="000847EE" w:rsidRDefault="00BD3C6E" w:rsidP="004D2843">
      <w:pPr>
        <w:spacing w:after="0" w:line="240" w:lineRule="auto"/>
        <w:rPr>
          <w:rFonts w:ascii="Calibri" w:hAnsi="Calibri"/>
          <w:sz w:val="24"/>
          <w:szCs w:val="24"/>
        </w:rPr>
      </w:pPr>
      <w:r>
        <w:rPr>
          <w:rFonts w:ascii="Calibri" w:hAnsi="Calibri"/>
          <w:sz w:val="24"/>
          <w:szCs w:val="24"/>
        </w:rPr>
        <w:t xml:space="preserve">The origin of the juice </w:t>
      </w:r>
      <w:r w:rsidR="00ED55D2">
        <w:rPr>
          <w:rFonts w:ascii="Calibri" w:hAnsi="Calibri"/>
          <w:sz w:val="24"/>
          <w:szCs w:val="24"/>
        </w:rPr>
        <w:t>i</w:t>
      </w:r>
      <w:r w:rsidR="00BC5CB8">
        <w:rPr>
          <w:rFonts w:ascii="Calibri" w:hAnsi="Calibri"/>
          <w:sz w:val="24"/>
          <w:szCs w:val="24"/>
        </w:rPr>
        <w:t>n cider i</w:t>
      </w:r>
      <w:r w:rsidR="00ED55D2">
        <w:rPr>
          <w:rFonts w:ascii="Calibri" w:hAnsi="Calibri"/>
          <w:sz w:val="24"/>
          <w:szCs w:val="24"/>
        </w:rPr>
        <w:t>s</w:t>
      </w:r>
      <w:r>
        <w:rPr>
          <w:rFonts w:ascii="Calibri" w:hAnsi="Calibri"/>
          <w:sz w:val="24"/>
          <w:szCs w:val="24"/>
        </w:rPr>
        <w:t xml:space="preserve"> an important factor considering the </w:t>
      </w:r>
      <w:r w:rsidR="00ED55D2">
        <w:rPr>
          <w:rFonts w:ascii="Calibri" w:hAnsi="Calibri"/>
          <w:sz w:val="24"/>
          <w:szCs w:val="24"/>
        </w:rPr>
        <w:t>importance</w:t>
      </w:r>
      <w:r>
        <w:rPr>
          <w:rFonts w:ascii="Calibri" w:hAnsi="Calibri"/>
          <w:sz w:val="24"/>
          <w:szCs w:val="24"/>
        </w:rPr>
        <w:t xml:space="preserve"> of the WET rebate for </w:t>
      </w:r>
      <w:r w:rsidR="00BC5CB8">
        <w:rPr>
          <w:rFonts w:ascii="Calibri" w:hAnsi="Calibri"/>
          <w:sz w:val="24"/>
          <w:szCs w:val="24"/>
        </w:rPr>
        <w:t xml:space="preserve">many </w:t>
      </w:r>
      <w:r>
        <w:rPr>
          <w:rFonts w:ascii="Calibri" w:hAnsi="Calibri"/>
          <w:sz w:val="24"/>
          <w:szCs w:val="24"/>
        </w:rPr>
        <w:t xml:space="preserve">rural and regional </w:t>
      </w:r>
      <w:r w:rsidR="00BC5CB8">
        <w:rPr>
          <w:rFonts w:ascii="Calibri" w:hAnsi="Calibri"/>
          <w:sz w:val="24"/>
          <w:szCs w:val="24"/>
        </w:rPr>
        <w:t>communities</w:t>
      </w:r>
      <w:r>
        <w:rPr>
          <w:rFonts w:ascii="Calibri" w:hAnsi="Calibri"/>
          <w:sz w:val="24"/>
          <w:szCs w:val="24"/>
        </w:rPr>
        <w:t xml:space="preserve">. </w:t>
      </w:r>
      <w:r w:rsidR="00EA633A">
        <w:rPr>
          <w:rFonts w:ascii="Calibri" w:hAnsi="Calibri"/>
          <w:sz w:val="24"/>
          <w:szCs w:val="24"/>
        </w:rPr>
        <w:t>Unlike grape wine, Australian c</w:t>
      </w:r>
      <w:r>
        <w:rPr>
          <w:rFonts w:ascii="Calibri" w:hAnsi="Calibri"/>
          <w:sz w:val="24"/>
          <w:szCs w:val="24"/>
        </w:rPr>
        <w:t>i</w:t>
      </w:r>
      <w:r w:rsidR="004D2843">
        <w:rPr>
          <w:rFonts w:ascii="Calibri" w:hAnsi="Calibri"/>
          <w:sz w:val="24"/>
          <w:szCs w:val="24"/>
        </w:rPr>
        <w:t xml:space="preserve">der </w:t>
      </w:r>
      <w:r w:rsidR="00EA633A">
        <w:rPr>
          <w:rFonts w:ascii="Calibri" w:hAnsi="Calibri"/>
          <w:sz w:val="24"/>
          <w:szCs w:val="24"/>
        </w:rPr>
        <w:t>is</w:t>
      </w:r>
      <w:r w:rsidR="004D2843">
        <w:rPr>
          <w:rFonts w:ascii="Calibri" w:hAnsi="Calibri"/>
          <w:sz w:val="24"/>
          <w:szCs w:val="24"/>
        </w:rPr>
        <w:t xml:space="preserve"> made from </w:t>
      </w:r>
      <w:r w:rsidR="000847EE">
        <w:rPr>
          <w:rFonts w:ascii="Calibri" w:hAnsi="Calibri"/>
          <w:sz w:val="24"/>
          <w:szCs w:val="24"/>
        </w:rPr>
        <w:t xml:space="preserve">imported juice concentrate as well as </w:t>
      </w:r>
      <w:r w:rsidR="007A206C">
        <w:rPr>
          <w:rFonts w:ascii="Calibri" w:hAnsi="Calibri"/>
          <w:sz w:val="24"/>
          <w:szCs w:val="24"/>
        </w:rPr>
        <w:t>Australian</w:t>
      </w:r>
      <w:r w:rsidR="004D2843">
        <w:rPr>
          <w:rFonts w:ascii="Calibri" w:hAnsi="Calibri"/>
          <w:sz w:val="24"/>
          <w:szCs w:val="24"/>
        </w:rPr>
        <w:t xml:space="preserve"> grown fruit (fresh</w:t>
      </w:r>
      <w:r w:rsidR="007A206C">
        <w:rPr>
          <w:rFonts w:ascii="Calibri" w:hAnsi="Calibri"/>
          <w:sz w:val="24"/>
          <w:szCs w:val="24"/>
        </w:rPr>
        <w:t xml:space="preserve">, </w:t>
      </w:r>
      <w:r w:rsidR="004D2843">
        <w:rPr>
          <w:rFonts w:ascii="Calibri" w:hAnsi="Calibri"/>
          <w:sz w:val="24"/>
          <w:szCs w:val="24"/>
        </w:rPr>
        <w:t>cold stored</w:t>
      </w:r>
      <w:r w:rsidR="007A206C">
        <w:rPr>
          <w:rFonts w:ascii="Calibri" w:hAnsi="Calibri"/>
          <w:sz w:val="24"/>
          <w:szCs w:val="24"/>
        </w:rPr>
        <w:t xml:space="preserve"> or juice concentrate</w:t>
      </w:r>
      <w:r w:rsidR="007A206C">
        <w:rPr>
          <w:rStyle w:val="FootnoteReference"/>
          <w:rFonts w:ascii="Calibri" w:hAnsi="Calibri"/>
          <w:sz w:val="24"/>
          <w:szCs w:val="24"/>
        </w:rPr>
        <w:footnoteReference w:id="2"/>
      </w:r>
      <w:r w:rsidR="004D2843">
        <w:rPr>
          <w:rFonts w:ascii="Calibri" w:hAnsi="Calibri"/>
          <w:sz w:val="24"/>
          <w:szCs w:val="24"/>
        </w:rPr>
        <w:t xml:space="preserve">). </w:t>
      </w:r>
    </w:p>
    <w:p w:rsidR="000847EE" w:rsidRDefault="000847EE" w:rsidP="004D2843">
      <w:pPr>
        <w:spacing w:after="0" w:line="240" w:lineRule="auto"/>
        <w:rPr>
          <w:rFonts w:ascii="Calibri" w:hAnsi="Calibri"/>
          <w:sz w:val="24"/>
          <w:szCs w:val="24"/>
        </w:rPr>
      </w:pPr>
    </w:p>
    <w:p w:rsidR="004D2843" w:rsidRDefault="004D2843" w:rsidP="004D2843">
      <w:pPr>
        <w:spacing w:after="0" w:line="240" w:lineRule="auto"/>
        <w:rPr>
          <w:rFonts w:ascii="Calibri" w:hAnsi="Calibri"/>
          <w:sz w:val="24"/>
          <w:szCs w:val="24"/>
        </w:rPr>
      </w:pPr>
      <w:r>
        <w:rPr>
          <w:rFonts w:ascii="Calibri" w:hAnsi="Calibri"/>
          <w:sz w:val="24"/>
          <w:szCs w:val="24"/>
        </w:rPr>
        <w:t>Cider Australia estimates that over 85% of cider that is ‘Made in Australia’</w:t>
      </w:r>
      <w:r>
        <w:rPr>
          <w:rStyle w:val="FootnoteReference"/>
          <w:rFonts w:ascii="Calibri" w:hAnsi="Calibri"/>
          <w:sz w:val="24"/>
          <w:szCs w:val="24"/>
        </w:rPr>
        <w:footnoteReference w:id="3"/>
      </w:r>
      <w:r>
        <w:rPr>
          <w:rFonts w:ascii="Calibri" w:hAnsi="Calibri"/>
          <w:sz w:val="24"/>
          <w:szCs w:val="24"/>
        </w:rPr>
        <w:t xml:space="preserve"> is actually made from imported </w:t>
      </w:r>
      <w:r w:rsidR="007A206C">
        <w:rPr>
          <w:rFonts w:ascii="Calibri" w:hAnsi="Calibri"/>
          <w:sz w:val="24"/>
          <w:szCs w:val="24"/>
        </w:rPr>
        <w:t xml:space="preserve">juice </w:t>
      </w:r>
      <w:r>
        <w:rPr>
          <w:rFonts w:ascii="Calibri" w:hAnsi="Calibri"/>
          <w:sz w:val="24"/>
          <w:szCs w:val="24"/>
        </w:rPr>
        <w:t xml:space="preserve">concentrate. This means that </w:t>
      </w:r>
      <w:r w:rsidR="00BC3AB3">
        <w:rPr>
          <w:rFonts w:ascii="Calibri" w:hAnsi="Calibri"/>
          <w:sz w:val="24"/>
          <w:szCs w:val="24"/>
        </w:rPr>
        <w:t>less than</w:t>
      </w:r>
      <w:r>
        <w:rPr>
          <w:rFonts w:ascii="Calibri" w:hAnsi="Calibri"/>
          <w:sz w:val="24"/>
          <w:szCs w:val="24"/>
        </w:rPr>
        <w:t xml:space="preserve"> 15% of the cider produced in Australia is </w:t>
      </w:r>
      <w:r w:rsidR="00ED7ADC">
        <w:rPr>
          <w:rFonts w:ascii="Calibri" w:hAnsi="Calibri"/>
          <w:sz w:val="24"/>
          <w:szCs w:val="24"/>
        </w:rPr>
        <w:t>directly</w:t>
      </w:r>
      <w:r>
        <w:rPr>
          <w:rFonts w:ascii="Calibri" w:hAnsi="Calibri"/>
          <w:sz w:val="24"/>
          <w:szCs w:val="24"/>
        </w:rPr>
        <w:t xml:space="preserve"> support</w:t>
      </w:r>
      <w:r w:rsidR="00BD3C6E">
        <w:rPr>
          <w:rFonts w:ascii="Calibri" w:hAnsi="Calibri"/>
          <w:sz w:val="24"/>
          <w:szCs w:val="24"/>
        </w:rPr>
        <w:t>ing rural and regional orchardists and associated businesses</w:t>
      </w:r>
      <w:r>
        <w:rPr>
          <w:rFonts w:ascii="Calibri" w:hAnsi="Calibri"/>
          <w:sz w:val="24"/>
          <w:szCs w:val="24"/>
        </w:rPr>
        <w:t xml:space="preserve">. </w:t>
      </w:r>
      <w:r w:rsidR="00ED7ADC">
        <w:rPr>
          <w:rFonts w:ascii="Calibri" w:hAnsi="Calibri"/>
          <w:sz w:val="24"/>
          <w:szCs w:val="24"/>
        </w:rPr>
        <w:t xml:space="preserve">Few </w:t>
      </w:r>
      <w:r w:rsidR="000847EE">
        <w:rPr>
          <w:rFonts w:ascii="Calibri" w:hAnsi="Calibri"/>
          <w:sz w:val="24"/>
          <w:szCs w:val="24"/>
        </w:rPr>
        <w:t xml:space="preserve">direct </w:t>
      </w:r>
      <w:r w:rsidR="00ED7ADC">
        <w:rPr>
          <w:rFonts w:ascii="Calibri" w:hAnsi="Calibri"/>
          <w:sz w:val="24"/>
          <w:szCs w:val="24"/>
        </w:rPr>
        <w:t xml:space="preserve">benefits arise from the production of cider from imported </w:t>
      </w:r>
      <w:r w:rsidR="007A206C">
        <w:rPr>
          <w:rFonts w:ascii="Calibri" w:hAnsi="Calibri"/>
          <w:sz w:val="24"/>
          <w:szCs w:val="24"/>
        </w:rPr>
        <w:t xml:space="preserve">juice </w:t>
      </w:r>
      <w:r w:rsidR="00ED7ADC">
        <w:rPr>
          <w:rFonts w:ascii="Calibri" w:hAnsi="Calibri"/>
          <w:sz w:val="24"/>
          <w:szCs w:val="24"/>
        </w:rPr>
        <w:t xml:space="preserve">concentrate. </w:t>
      </w:r>
      <w:r w:rsidR="00E620DD">
        <w:rPr>
          <w:rFonts w:ascii="Calibri" w:hAnsi="Calibri"/>
          <w:sz w:val="24"/>
          <w:szCs w:val="24"/>
        </w:rPr>
        <w:t>H</w:t>
      </w:r>
      <w:r w:rsidR="00ED7ADC">
        <w:rPr>
          <w:rFonts w:ascii="Calibri" w:hAnsi="Calibri"/>
          <w:sz w:val="24"/>
          <w:szCs w:val="24"/>
        </w:rPr>
        <w:t>owever, all cider producers are</w:t>
      </w:r>
      <w:r w:rsidR="0065590A">
        <w:rPr>
          <w:rFonts w:ascii="Calibri" w:hAnsi="Calibri"/>
          <w:sz w:val="24"/>
          <w:szCs w:val="24"/>
        </w:rPr>
        <w:t xml:space="preserve"> currently</w:t>
      </w:r>
      <w:r w:rsidR="00ED7ADC">
        <w:rPr>
          <w:rFonts w:ascii="Calibri" w:hAnsi="Calibri"/>
          <w:sz w:val="24"/>
          <w:szCs w:val="24"/>
        </w:rPr>
        <w:t xml:space="preserve"> eligible to claim the WET rebate regardless of the origin of the juice. </w:t>
      </w:r>
    </w:p>
    <w:p w:rsidR="00BC3AB3" w:rsidRDefault="00BC3AB3" w:rsidP="004D2843">
      <w:pPr>
        <w:spacing w:after="0" w:line="240" w:lineRule="auto"/>
        <w:rPr>
          <w:rFonts w:ascii="Calibri" w:hAnsi="Calibri"/>
          <w:sz w:val="24"/>
          <w:szCs w:val="24"/>
        </w:rPr>
      </w:pPr>
    </w:p>
    <w:p w:rsidR="00975B20" w:rsidRDefault="005951BE" w:rsidP="00891AE7">
      <w:pPr>
        <w:spacing w:after="0" w:line="240" w:lineRule="auto"/>
        <w:rPr>
          <w:rFonts w:ascii="Calibri" w:hAnsi="Calibri"/>
          <w:b/>
          <w:i/>
          <w:sz w:val="24"/>
          <w:szCs w:val="24"/>
        </w:rPr>
      </w:pPr>
      <w:r w:rsidRPr="005951BE">
        <w:rPr>
          <w:rFonts w:ascii="Calibri" w:hAnsi="Calibri"/>
          <w:b/>
          <w:i/>
          <w:sz w:val="24"/>
          <w:szCs w:val="24"/>
        </w:rPr>
        <w:t xml:space="preserve">Definition of </w:t>
      </w:r>
      <w:r w:rsidR="00A50779">
        <w:rPr>
          <w:rFonts w:ascii="Calibri" w:hAnsi="Calibri"/>
          <w:b/>
          <w:i/>
          <w:sz w:val="24"/>
          <w:szCs w:val="24"/>
        </w:rPr>
        <w:t>‘</w:t>
      </w:r>
      <w:r w:rsidRPr="005951BE">
        <w:rPr>
          <w:rFonts w:ascii="Calibri" w:hAnsi="Calibri"/>
          <w:b/>
          <w:i/>
          <w:sz w:val="24"/>
          <w:szCs w:val="24"/>
        </w:rPr>
        <w:t>eligible producer</w:t>
      </w:r>
      <w:r w:rsidR="00A50779">
        <w:rPr>
          <w:rFonts w:ascii="Calibri" w:hAnsi="Calibri"/>
          <w:b/>
          <w:i/>
          <w:sz w:val="24"/>
          <w:szCs w:val="24"/>
        </w:rPr>
        <w:t>’</w:t>
      </w:r>
    </w:p>
    <w:p w:rsidR="003F62DD" w:rsidRDefault="00690310" w:rsidP="00891AE7">
      <w:pPr>
        <w:spacing w:after="0" w:line="240" w:lineRule="auto"/>
        <w:rPr>
          <w:rFonts w:ascii="Calibri" w:hAnsi="Calibri"/>
          <w:sz w:val="24"/>
          <w:szCs w:val="24"/>
        </w:rPr>
      </w:pPr>
      <w:r>
        <w:rPr>
          <w:rFonts w:ascii="Calibri" w:hAnsi="Calibri"/>
          <w:sz w:val="24"/>
          <w:szCs w:val="24"/>
        </w:rPr>
        <w:t xml:space="preserve">Cider Australia </w:t>
      </w:r>
      <w:r w:rsidR="000E52DD">
        <w:rPr>
          <w:rFonts w:ascii="Calibri" w:hAnsi="Calibri"/>
          <w:sz w:val="24"/>
          <w:szCs w:val="24"/>
        </w:rPr>
        <w:t xml:space="preserve">believes that the eligibility of cider producers </w:t>
      </w:r>
      <w:r w:rsidR="00A50779">
        <w:rPr>
          <w:rFonts w:ascii="Calibri" w:hAnsi="Calibri"/>
          <w:sz w:val="24"/>
          <w:szCs w:val="24"/>
        </w:rPr>
        <w:t xml:space="preserve">to claim the WET rebate </w:t>
      </w:r>
      <w:r w:rsidR="000E52DD">
        <w:rPr>
          <w:rFonts w:ascii="Calibri" w:hAnsi="Calibri"/>
          <w:sz w:val="24"/>
          <w:szCs w:val="24"/>
        </w:rPr>
        <w:t xml:space="preserve">should be directly </w:t>
      </w:r>
      <w:r>
        <w:rPr>
          <w:rFonts w:ascii="Calibri" w:hAnsi="Calibri"/>
          <w:sz w:val="24"/>
          <w:szCs w:val="24"/>
        </w:rPr>
        <w:t>t</w:t>
      </w:r>
      <w:r w:rsidR="000E52DD">
        <w:rPr>
          <w:rFonts w:ascii="Calibri" w:hAnsi="Calibri"/>
          <w:sz w:val="24"/>
          <w:szCs w:val="24"/>
        </w:rPr>
        <w:t>ied</w:t>
      </w:r>
      <w:r>
        <w:rPr>
          <w:rFonts w:ascii="Calibri" w:hAnsi="Calibri"/>
          <w:sz w:val="24"/>
          <w:szCs w:val="24"/>
        </w:rPr>
        <w:t xml:space="preserve"> to the use of </w:t>
      </w:r>
      <w:r w:rsidR="000E52DD">
        <w:rPr>
          <w:rFonts w:ascii="Calibri" w:hAnsi="Calibri"/>
          <w:sz w:val="24"/>
          <w:szCs w:val="24"/>
        </w:rPr>
        <w:t xml:space="preserve">100% </w:t>
      </w:r>
      <w:r>
        <w:rPr>
          <w:rFonts w:ascii="Calibri" w:hAnsi="Calibri"/>
          <w:sz w:val="24"/>
          <w:szCs w:val="24"/>
        </w:rPr>
        <w:t xml:space="preserve">Australian </w:t>
      </w:r>
      <w:r w:rsidR="00715758">
        <w:rPr>
          <w:rFonts w:ascii="Calibri" w:hAnsi="Calibri"/>
          <w:sz w:val="24"/>
          <w:szCs w:val="24"/>
        </w:rPr>
        <w:t xml:space="preserve">apple and pear </w:t>
      </w:r>
      <w:r>
        <w:rPr>
          <w:rFonts w:ascii="Calibri" w:hAnsi="Calibri"/>
          <w:sz w:val="24"/>
          <w:szCs w:val="24"/>
        </w:rPr>
        <w:t>juice</w:t>
      </w:r>
      <w:r w:rsidR="007E20F5">
        <w:rPr>
          <w:rFonts w:ascii="Calibri" w:hAnsi="Calibri"/>
          <w:sz w:val="24"/>
          <w:szCs w:val="24"/>
        </w:rPr>
        <w:t xml:space="preserve">. </w:t>
      </w:r>
      <w:r w:rsidR="003F62DD">
        <w:rPr>
          <w:rFonts w:ascii="Calibri" w:hAnsi="Calibri"/>
          <w:sz w:val="24"/>
          <w:szCs w:val="24"/>
        </w:rPr>
        <w:t>This would</w:t>
      </w:r>
      <w:r w:rsidR="007E20F5">
        <w:rPr>
          <w:rFonts w:ascii="Calibri" w:hAnsi="Calibri"/>
          <w:sz w:val="24"/>
          <w:szCs w:val="24"/>
        </w:rPr>
        <w:t xml:space="preserve"> effectively target the policy intent of the WET rebate</w:t>
      </w:r>
      <w:r w:rsidR="007E20F5" w:rsidRPr="005E2886">
        <w:rPr>
          <w:rFonts w:ascii="Calibri" w:hAnsi="Calibri"/>
          <w:sz w:val="24"/>
          <w:szCs w:val="24"/>
        </w:rPr>
        <w:t xml:space="preserve"> </w:t>
      </w:r>
      <w:r w:rsidR="00BC5CB8">
        <w:rPr>
          <w:rFonts w:ascii="Calibri" w:hAnsi="Calibri"/>
          <w:sz w:val="24"/>
          <w:szCs w:val="24"/>
        </w:rPr>
        <w:t>given that</w:t>
      </w:r>
      <w:r w:rsidR="003F62DD">
        <w:rPr>
          <w:rFonts w:ascii="Calibri" w:hAnsi="Calibri"/>
          <w:sz w:val="24"/>
          <w:szCs w:val="24"/>
        </w:rPr>
        <w:t xml:space="preserve"> craft cider production (using 100% Australian grown fruit) has</w:t>
      </w:r>
      <w:r w:rsidR="007E20F5">
        <w:rPr>
          <w:rFonts w:ascii="Calibri" w:hAnsi="Calibri"/>
          <w:sz w:val="24"/>
          <w:szCs w:val="24"/>
        </w:rPr>
        <w:t xml:space="preserve"> </w:t>
      </w:r>
      <w:r w:rsidR="007E20F5" w:rsidRPr="005E2886">
        <w:rPr>
          <w:rFonts w:ascii="Calibri" w:hAnsi="Calibri"/>
          <w:sz w:val="24"/>
          <w:szCs w:val="24"/>
        </w:rPr>
        <w:t xml:space="preserve">substantial </w:t>
      </w:r>
      <w:r w:rsidR="007E20F5">
        <w:rPr>
          <w:rFonts w:ascii="Calibri" w:hAnsi="Calibri"/>
          <w:sz w:val="24"/>
          <w:szCs w:val="24"/>
        </w:rPr>
        <w:t xml:space="preserve">direct and indirect economic benefits </w:t>
      </w:r>
      <w:r w:rsidR="003F62DD">
        <w:rPr>
          <w:rFonts w:ascii="Calibri" w:hAnsi="Calibri"/>
          <w:sz w:val="24"/>
          <w:szCs w:val="24"/>
        </w:rPr>
        <w:t>for</w:t>
      </w:r>
      <w:r w:rsidR="003F62DD" w:rsidRPr="005E2886">
        <w:rPr>
          <w:rFonts w:ascii="Calibri" w:hAnsi="Calibri"/>
          <w:sz w:val="24"/>
          <w:szCs w:val="24"/>
        </w:rPr>
        <w:t xml:space="preserve"> rural</w:t>
      </w:r>
      <w:r w:rsidR="003F62DD">
        <w:rPr>
          <w:rFonts w:ascii="Calibri" w:hAnsi="Calibri"/>
          <w:sz w:val="24"/>
          <w:szCs w:val="24"/>
        </w:rPr>
        <w:t xml:space="preserve"> and </w:t>
      </w:r>
      <w:r w:rsidR="003F62DD" w:rsidRPr="005E2886">
        <w:rPr>
          <w:rFonts w:ascii="Calibri" w:hAnsi="Calibri"/>
          <w:sz w:val="24"/>
          <w:szCs w:val="24"/>
        </w:rPr>
        <w:t>regional Australia</w:t>
      </w:r>
      <w:r w:rsidR="007E20F5" w:rsidRPr="005E2886">
        <w:rPr>
          <w:rFonts w:ascii="Calibri" w:hAnsi="Calibri"/>
          <w:sz w:val="24"/>
          <w:szCs w:val="24"/>
        </w:rPr>
        <w:t>.</w:t>
      </w:r>
      <w:r w:rsidR="007E20F5">
        <w:rPr>
          <w:rFonts w:ascii="Calibri" w:hAnsi="Calibri"/>
          <w:sz w:val="24"/>
          <w:szCs w:val="24"/>
        </w:rPr>
        <w:t xml:space="preserve"> </w:t>
      </w:r>
    </w:p>
    <w:p w:rsidR="003F62DD" w:rsidRDefault="003F62DD" w:rsidP="00891AE7">
      <w:pPr>
        <w:spacing w:after="0" w:line="240" w:lineRule="auto"/>
        <w:rPr>
          <w:rFonts w:ascii="Calibri" w:hAnsi="Calibri"/>
          <w:sz w:val="24"/>
          <w:szCs w:val="24"/>
        </w:rPr>
      </w:pPr>
    </w:p>
    <w:p w:rsidR="00975B20" w:rsidRDefault="003F62DD" w:rsidP="00891AE7">
      <w:pPr>
        <w:spacing w:after="0" w:line="240" w:lineRule="auto"/>
        <w:rPr>
          <w:rFonts w:ascii="Calibri" w:hAnsi="Calibri"/>
          <w:sz w:val="24"/>
          <w:szCs w:val="24"/>
        </w:rPr>
      </w:pPr>
      <w:r>
        <w:rPr>
          <w:rFonts w:ascii="Calibri" w:hAnsi="Calibri"/>
          <w:sz w:val="24"/>
          <w:szCs w:val="24"/>
        </w:rPr>
        <w:t xml:space="preserve">Compared to </w:t>
      </w:r>
      <w:r w:rsidR="00690310">
        <w:rPr>
          <w:rFonts w:ascii="Calibri" w:hAnsi="Calibri"/>
          <w:sz w:val="24"/>
          <w:szCs w:val="24"/>
        </w:rPr>
        <w:t>less precise indicator</w:t>
      </w:r>
      <w:r w:rsidR="00FF32EF">
        <w:rPr>
          <w:rFonts w:ascii="Calibri" w:hAnsi="Calibri"/>
          <w:sz w:val="24"/>
          <w:szCs w:val="24"/>
        </w:rPr>
        <w:t>s</w:t>
      </w:r>
      <w:r w:rsidR="00690310">
        <w:rPr>
          <w:rFonts w:ascii="Calibri" w:hAnsi="Calibri"/>
          <w:sz w:val="24"/>
          <w:szCs w:val="24"/>
        </w:rPr>
        <w:t xml:space="preserve"> </w:t>
      </w:r>
      <w:r w:rsidR="000E52DD">
        <w:rPr>
          <w:rFonts w:ascii="Calibri" w:hAnsi="Calibri"/>
          <w:sz w:val="24"/>
          <w:szCs w:val="24"/>
        </w:rPr>
        <w:t>of ‘</w:t>
      </w:r>
      <w:r w:rsidR="000E52DD" w:rsidRPr="000E52DD">
        <w:rPr>
          <w:rFonts w:ascii="Calibri" w:hAnsi="Calibri"/>
          <w:sz w:val="24"/>
          <w:szCs w:val="24"/>
        </w:rPr>
        <w:t>real investment in the industry</w:t>
      </w:r>
      <w:r w:rsidR="00A50779">
        <w:rPr>
          <w:rFonts w:ascii="Calibri" w:hAnsi="Calibri"/>
          <w:sz w:val="24"/>
          <w:szCs w:val="24"/>
        </w:rPr>
        <w:t xml:space="preserve">’, for example </w:t>
      </w:r>
      <w:r w:rsidR="00975B20">
        <w:rPr>
          <w:rFonts w:ascii="Calibri" w:hAnsi="Calibri"/>
          <w:sz w:val="24"/>
          <w:szCs w:val="24"/>
        </w:rPr>
        <w:t xml:space="preserve">ownership of </w:t>
      </w:r>
      <w:r w:rsidR="000E52DD">
        <w:rPr>
          <w:rFonts w:ascii="Calibri" w:hAnsi="Calibri"/>
          <w:sz w:val="24"/>
          <w:szCs w:val="24"/>
        </w:rPr>
        <w:t xml:space="preserve">production </w:t>
      </w:r>
      <w:r w:rsidR="00975B20">
        <w:rPr>
          <w:rFonts w:ascii="Calibri" w:hAnsi="Calibri"/>
          <w:sz w:val="24"/>
          <w:szCs w:val="24"/>
        </w:rPr>
        <w:t>equipment, vines/orchards</w:t>
      </w:r>
      <w:r w:rsidR="000A24E9">
        <w:rPr>
          <w:rFonts w:ascii="Calibri" w:hAnsi="Calibri"/>
          <w:sz w:val="24"/>
          <w:szCs w:val="24"/>
        </w:rPr>
        <w:t>, stock</w:t>
      </w:r>
      <w:r w:rsidR="000E52DD">
        <w:rPr>
          <w:rFonts w:ascii="Calibri" w:hAnsi="Calibri"/>
          <w:sz w:val="24"/>
          <w:szCs w:val="24"/>
        </w:rPr>
        <w:t xml:space="preserve"> and</w:t>
      </w:r>
      <w:r w:rsidR="00975B20">
        <w:rPr>
          <w:rFonts w:ascii="Calibri" w:hAnsi="Calibri"/>
          <w:sz w:val="24"/>
          <w:szCs w:val="24"/>
        </w:rPr>
        <w:t xml:space="preserve"> </w:t>
      </w:r>
      <w:r w:rsidR="00690310">
        <w:rPr>
          <w:rFonts w:ascii="Calibri" w:hAnsi="Calibri"/>
          <w:sz w:val="24"/>
          <w:szCs w:val="24"/>
        </w:rPr>
        <w:t>cellar door</w:t>
      </w:r>
      <w:r w:rsidR="000E52DD">
        <w:rPr>
          <w:rFonts w:ascii="Calibri" w:hAnsi="Calibri"/>
          <w:sz w:val="24"/>
          <w:szCs w:val="24"/>
        </w:rPr>
        <w:t xml:space="preserve"> operation</w:t>
      </w:r>
      <w:r w:rsidR="00690310">
        <w:rPr>
          <w:rFonts w:ascii="Calibri" w:hAnsi="Calibri"/>
          <w:sz w:val="24"/>
          <w:szCs w:val="24"/>
        </w:rPr>
        <w:t>s</w:t>
      </w:r>
      <w:r w:rsidR="00FF32EF">
        <w:rPr>
          <w:rStyle w:val="FootnoteReference"/>
          <w:rFonts w:ascii="Calibri" w:hAnsi="Calibri"/>
          <w:sz w:val="24"/>
          <w:szCs w:val="24"/>
        </w:rPr>
        <w:footnoteReference w:id="4"/>
      </w:r>
      <w:r>
        <w:rPr>
          <w:rFonts w:ascii="Calibri" w:hAnsi="Calibri"/>
          <w:sz w:val="24"/>
          <w:szCs w:val="24"/>
        </w:rPr>
        <w:t xml:space="preserve">, Cider Australia’s proposal to tie WET rebate eligibility to the use of 100% Australian juice </w:t>
      </w:r>
      <w:r w:rsidR="00FF32EF">
        <w:rPr>
          <w:rFonts w:ascii="Calibri" w:hAnsi="Calibri"/>
          <w:sz w:val="24"/>
          <w:szCs w:val="24"/>
        </w:rPr>
        <w:t xml:space="preserve">would also </w:t>
      </w:r>
      <w:r w:rsidR="000E52DD">
        <w:rPr>
          <w:rFonts w:ascii="Calibri" w:hAnsi="Calibri"/>
          <w:sz w:val="24"/>
          <w:szCs w:val="24"/>
        </w:rPr>
        <w:t>be simpler,</w:t>
      </w:r>
      <w:r w:rsidR="001B5127">
        <w:rPr>
          <w:rFonts w:ascii="Calibri" w:hAnsi="Calibri"/>
          <w:sz w:val="24"/>
          <w:szCs w:val="24"/>
        </w:rPr>
        <w:t xml:space="preserve"> more transparent, </w:t>
      </w:r>
      <w:r w:rsidR="00083750">
        <w:rPr>
          <w:rFonts w:ascii="Calibri" w:hAnsi="Calibri"/>
          <w:sz w:val="24"/>
          <w:szCs w:val="24"/>
        </w:rPr>
        <w:t>easier to comply with</w:t>
      </w:r>
      <w:r w:rsidR="001B5127">
        <w:rPr>
          <w:rFonts w:ascii="Calibri" w:hAnsi="Calibri"/>
          <w:sz w:val="24"/>
          <w:szCs w:val="24"/>
        </w:rPr>
        <w:t xml:space="preserve"> and </w:t>
      </w:r>
      <w:r w:rsidR="00083750">
        <w:rPr>
          <w:rFonts w:ascii="Calibri" w:hAnsi="Calibri"/>
          <w:sz w:val="24"/>
          <w:szCs w:val="24"/>
        </w:rPr>
        <w:t>easier to enforce</w:t>
      </w:r>
      <w:r w:rsidR="000E52DD">
        <w:rPr>
          <w:rFonts w:ascii="Calibri" w:hAnsi="Calibri"/>
          <w:sz w:val="24"/>
          <w:szCs w:val="24"/>
        </w:rPr>
        <w:t xml:space="preserve">. </w:t>
      </w:r>
    </w:p>
    <w:p w:rsidR="00A158B3" w:rsidRDefault="00A158B3" w:rsidP="00891AE7">
      <w:pPr>
        <w:spacing w:after="0" w:line="240" w:lineRule="auto"/>
        <w:rPr>
          <w:rFonts w:ascii="Calibri" w:hAnsi="Calibri"/>
          <w:sz w:val="24"/>
          <w:szCs w:val="24"/>
        </w:rPr>
      </w:pPr>
    </w:p>
    <w:p w:rsidR="000847EE" w:rsidRDefault="001D0F1C" w:rsidP="001D0F1C">
      <w:pPr>
        <w:spacing w:after="0" w:line="240" w:lineRule="auto"/>
        <w:rPr>
          <w:rFonts w:ascii="Calibri" w:hAnsi="Calibri"/>
          <w:sz w:val="24"/>
          <w:szCs w:val="24"/>
        </w:rPr>
      </w:pPr>
      <w:r>
        <w:rPr>
          <w:rFonts w:ascii="Calibri" w:hAnsi="Calibri"/>
          <w:sz w:val="24"/>
          <w:szCs w:val="24"/>
        </w:rPr>
        <w:t xml:space="preserve">With respect to any proposals that seek to tie eligibility to ‘real investment in the industry’, Cider Australia notes the challenges involved in establishing criteria appropriate to </w:t>
      </w:r>
      <w:r w:rsidR="00517B6A">
        <w:rPr>
          <w:rFonts w:ascii="Calibri" w:hAnsi="Calibri"/>
          <w:sz w:val="24"/>
          <w:szCs w:val="24"/>
        </w:rPr>
        <w:t xml:space="preserve">all </w:t>
      </w:r>
      <w:r w:rsidR="001B5127">
        <w:rPr>
          <w:rFonts w:ascii="Calibri" w:hAnsi="Calibri"/>
          <w:sz w:val="24"/>
          <w:szCs w:val="24"/>
        </w:rPr>
        <w:t>producers</w:t>
      </w:r>
      <w:r w:rsidR="00517B6A">
        <w:rPr>
          <w:rFonts w:ascii="Calibri" w:hAnsi="Calibri"/>
          <w:sz w:val="24"/>
          <w:szCs w:val="24"/>
        </w:rPr>
        <w:t xml:space="preserve"> given the differences between the grape wine, cider, fruit wine (not including cider) and mead industries</w:t>
      </w:r>
      <w:r>
        <w:rPr>
          <w:rFonts w:ascii="Calibri" w:hAnsi="Calibri"/>
          <w:sz w:val="24"/>
          <w:szCs w:val="24"/>
        </w:rPr>
        <w:t xml:space="preserve">. </w:t>
      </w:r>
      <w:r w:rsidR="001B5127">
        <w:rPr>
          <w:rFonts w:ascii="Calibri" w:hAnsi="Calibri"/>
          <w:sz w:val="24"/>
          <w:szCs w:val="24"/>
        </w:rPr>
        <w:t>Similar to</w:t>
      </w:r>
      <w:r>
        <w:rPr>
          <w:rFonts w:ascii="Calibri" w:hAnsi="Calibri"/>
          <w:sz w:val="24"/>
          <w:szCs w:val="24"/>
        </w:rPr>
        <w:t xml:space="preserve"> the wine industry, the cider industry is </w:t>
      </w:r>
      <w:r w:rsidRPr="005951BE">
        <w:rPr>
          <w:rFonts w:ascii="Calibri" w:hAnsi="Calibri"/>
          <w:sz w:val="24"/>
          <w:szCs w:val="24"/>
        </w:rPr>
        <w:t>diverse and ha</w:t>
      </w:r>
      <w:r>
        <w:rPr>
          <w:rFonts w:ascii="Calibri" w:hAnsi="Calibri"/>
          <w:sz w:val="24"/>
          <w:szCs w:val="24"/>
        </w:rPr>
        <w:t>s a wide range of b</w:t>
      </w:r>
      <w:r w:rsidRPr="005951BE">
        <w:rPr>
          <w:rFonts w:ascii="Calibri" w:hAnsi="Calibri"/>
          <w:sz w:val="24"/>
          <w:szCs w:val="24"/>
        </w:rPr>
        <w:t>usiness</w:t>
      </w:r>
      <w:r w:rsidR="002052D5">
        <w:rPr>
          <w:rFonts w:ascii="Calibri" w:hAnsi="Calibri"/>
          <w:sz w:val="24"/>
          <w:szCs w:val="24"/>
        </w:rPr>
        <w:t>es with</w:t>
      </w:r>
      <w:r w:rsidRPr="005951BE">
        <w:rPr>
          <w:rFonts w:ascii="Calibri" w:hAnsi="Calibri"/>
          <w:sz w:val="24"/>
          <w:szCs w:val="24"/>
        </w:rPr>
        <w:t xml:space="preserve"> </w:t>
      </w:r>
      <w:r w:rsidR="00BC5CB8">
        <w:rPr>
          <w:rFonts w:ascii="Calibri" w:hAnsi="Calibri"/>
          <w:sz w:val="24"/>
          <w:szCs w:val="24"/>
        </w:rPr>
        <w:t>operations</w:t>
      </w:r>
      <w:r>
        <w:rPr>
          <w:rFonts w:ascii="Calibri" w:hAnsi="Calibri"/>
          <w:sz w:val="24"/>
          <w:szCs w:val="24"/>
        </w:rPr>
        <w:t xml:space="preserve"> </w:t>
      </w:r>
      <w:r w:rsidR="002052D5">
        <w:rPr>
          <w:rFonts w:ascii="Calibri" w:hAnsi="Calibri"/>
          <w:sz w:val="24"/>
          <w:szCs w:val="24"/>
        </w:rPr>
        <w:t>spanning various parts of</w:t>
      </w:r>
      <w:r>
        <w:rPr>
          <w:rFonts w:ascii="Calibri" w:hAnsi="Calibri"/>
          <w:sz w:val="24"/>
          <w:szCs w:val="24"/>
        </w:rPr>
        <w:t xml:space="preserve"> </w:t>
      </w:r>
      <w:r w:rsidR="00710059">
        <w:rPr>
          <w:rFonts w:ascii="Calibri" w:hAnsi="Calibri"/>
          <w:sz w:val="24"/>
          <w:szCs w:val="24"/>
        </w:rPr>
        <w:t xml:space="preserve">the </w:t>
      </w:r>
      <w:r>
        <w:rPr>
          <w:rFonts w:ascii="Calibri" w:hAnsi="Calibri"/>
          <w:sz w:val="24"/>
          <w:szCs w:val="24"/>
        </w:rPr>
        <w:t xml:space="preserve">production </w:t>
      </w:r>
      <w:r w:rsidR="00710059">
        <w:rPr>
          <w:rFonts w:ascii="Calibri" w:hAnsi="Calibri"/>
          <w:sz w:val="24"/>
          <w:szCs w:val="24"/>
        </w:rPr>
        <w:t>chain</w:t>
      </w:r>
      <w:r>
        <w:rPr>
          <w:rFonts w:ascii="Calibri" w:hAnsi="Calibri"/>
          <w:sz w:val="24"/>
          <w:szCs w:val="24"/>
        </w:rPr>
        <w:t xml:space="preserve">. For example, some </w:t>
      </w:r>
      <w:r w:rsidR="00710059">
        <w:rPr>
          <w:rFonts w:ascii="Calibri" w:hAnsi="Calibri"/>
          <w:sz w:val="24"/>
          <w:szCs w:val="24"/>
        </w:rPr>
        <w:t xml:space="preserve">cider </w:t>
      </w:r>
      <w:r>
        <w:rPr>
          <w:rFonts w:ascii="Calibri" w:hAnsi="Calibri"/>
          <w:sz w:val="24"/>
          <w:szCs w:val="24"/>
        </w:rPr>
        <w:t>producers o</w:t>
      </w:r>
      <w:r w:rsidRPr="005951BE">
        <w:rPr>
          <w:rFonts w:ascii="Calibri" w:hAnsi="Calibri"/>
          <w:sz w:val="24"/>
          <w:szCs w:val="24"/>
        </w:rPr>
        <w:t xml:space="preserve">wn orchards but contract out </w:t>
      </w:r>
      <w:r>
        <w:rPr>
          <w:rFonts w:ascii="Calibri" w:hAnsi="Calibri"/>
          <w:sz w:val="24"/>
          <w:szCs w:val="24"/>
        </w:rPr>
        <w:t>their cider</w:t>
      </w:r>
      <w:r w:rsidRPr="005951BE">
        <w:rPr>
          <w:rFonts w:ascii="Calibri" w:hAnsi="Calibri"/>
          <w:sz w:val="24"/>
          <w:szCs w:val="24"/>
        </w:rPr>
        <w:t xml:space="preserve"> production, some buy juice but </w:t>
      </w:r>
      <w:r>
        <w:rPr>
          <w:rFonts w:ascii="Calibri" w:hAnsi="Calibri"/>
          <w:sz w:val="24"/>
          <w:szCs w:val="24"/>
        </w:rPr>
        <w:t>ferment</w:t>
      </w:r>
      <w:r w:rsidRPr="005951BE">
        <w:rPr>
          <w:rFonts w:ascii="Calibri" w:hAnsi="Calibri"/>
          <w:sz w:val="24"/>
          <w:szCs w:val="24"/>
        </w:rPr>
        <w:t xml:space="preserve"> the</w:t>
      </w:r>
      <w:r>
        <w:rPr>
          <w:rFonts w:ascii="Calibri" w:hAnsi="Calibri"/>
          <w:sz w:val="24"/>
          <w:szCs w:val="24"/>
        </w:rPr>
        <w:t>ir own cider</w:t>
      </w:r>
      <w:r w:rsidR="00710059">
        <w:rPr>
          <w:rFonts w:ascii="Calibri" w:hAnsi="Calibri"/>
          <w:sz w:val="24"/>
          <w:szCs w:val="24"/>
        </w:rPr>
        <w:t xml:space="preserve"> on site</w:t>
      </w:r>
      <w:r>
        <w:rPr>
          <w:rFonts w:ascii="Calibri" w:hAnsi="Calibri"/>
          <w:sz w:val="24"/>
          <w:szCs w:val="24"/>
        </w:rPr>
        <w:t xml:space="preserve">, some do everything, and </w:t>
      </w:r>
      <w:r w:rsidRPr="005951BE">
        <w:rPr>
          <w:rFonts w:ascii="Calibri" w:hAnsi="Calibri"/>
          <w:sz w:val="24"/>
          <w:szCs w:val="24"/>
        </w:rPr>
        <w:t xml:space="preserve">some </w:t>
      </w:r>
      <w:r w:rsidR="002052D5">
        <w:rPr>
          <w:rFonts w:ascii="Calibri" w:hAnsi="Calibri"/>
          <w:sz w:val="24"/>
          <w:szCs w:val="24"/>
        </w:rPr>
        <w:t xml:space="preserve">simply </w:t>
      </w:r>
      <w:r w:rsidRPr="005951BE">
        <w:rPr>
          <w:rFonts w:ascii="Calibri" w:hAnsi="Calibri"/>
          <w:sz w:val="24"/>
          <w:szCs w:val="24"/>
        </w:rPr>
        <w:t xml:space="preserve">own the cider brand. </w:t>
      </w:r>
    </w:p>
    <w:p w:rsidR="002052D5" w:rsidRDefault="002052D5" w:rsidP="001D0F1C">
      <w:pPr>
        <w:spacing w:after="0" w:line="240" w:lineRule="auto"/>
        <w:rPr>
          <w:rFonts w:ascii="Calibri" w:hAnsi="Calibri"/>
          <w:sz w:val="24"/>
          <w:szCs w:val="24"/>
        </w:rPr>
      </w:pPr>
    </w:p>
    <w:p w:rsidR="00E66FCD" w:rsidRDefault="001B5127" w:rsidP="001D0F1C">
      <w:pPr>
        <w:spacing w:after="0" w:line="240" w:lineRule="auto"/>
        <w:rPr>
          <w:rFonts w:ascii="Calibri" w:hAnsi="Calibri"/>
          <w:sz w:val="24"/>
          <w:szCs w:val="24"/>
        </w:rPr>
      </w:pPr>
      <w:r>
        <w:rPr>
          <w:rFonts w:ascii="Calibri" w:hAnsi="Calibri"/>
          <w:sz w:val="24"/>
          <w:szCs w:val="24"/>
        </w:rPr>
        <w:t>To be true to the policy intent of the WET rebate, t</w:t>
      </w:r>
      <w:r w:rsidR="002052D5">
        <w:rPr>
          <w:rFonts w:ascii="Calibri" w:hAnsi="Calibri"/>
          <w:sz w:val="24"/>
          <w:szCs w:val="24"/>
        </w:rPr>
        <w:t>he</w:t>
      </w:r>
      <w:r w:rsidR="002052D5" w:rsidRPr="000847EE">
        <w:rPr>
          <w:rFonts w:ascii="Calibri" w:hAnsi="Calibri"/>
          <w:sz w:val="24"/>
          <w:szCs w:val="24"/>
        </w:rPr>
        <w:t xml:space="preserve"> definition of a</w:t>
      </w:r>
      <w:r w:rsidR="002052D5">
        <w:rPr>
          <w:rFonts w:ascii="Calibri" w:hAnsi="Calibri"/>
          <w:sz w:val="24"/>
          <w:szCs w:val="24"/>
        </w:rPr>
        <w:t>n eligible</w:t>
      </w:r>
      <w:r w:rsidR="002052D5" w:rsidRPr="000847EE">
        <w:rPr>
          <w:rFonts w:ascii="Calibri" w:hAnsi="Calibri"/>
          <w:sz w:val="24"/>
          <w:szCs w:val="24"/>
        </w:rPr>
        <w:t xml:space="preserve"> producer </w:t>
      </w:r>
      <w:r w:rsidR="002052D5">
        <w:rPr>
          <w:rFonts w:ascii="Calibri" w:hAnsi="Calibri"/>
          <w:sz w:val="24"/>
          <w:szCs w:val="24"/>
        </w:rPr>
        <w:t xml:space="preserve">must </w:t>
      </w:r>
      <w:r w:rsidR="00BC5CB8">
        <w:rPr>
          <w:rFonts w:ascii="Calibri" w:hAnsi="Calibri"/>
          <w:sz w:val="24"/>
          <w:szCs w:val="24"/>
        </w:rPr>
        <w:t xml:space="preserve">continue to </w:t>
      </w:r>
      <w:r w:rsidR="002052D5">
        <w:rPr>
          <w:rFonts w:ascii="Calibri" w:hAnsi="Calibri"/>
          <w:sz w:val="24"/>
          <w:szCs w:val="24"/>
        </w:rPr>
        <w:t>include producers that are</w:t>
      </w:r>
      <w:r w:rsidR="002052D5" w:rsidRPr="000847EE">
        <w:rPr>
          <w:rFonts w:ascii="Calibri" w:hAnsi="Calibri"/>
          <w:sz w:val="24"/>
          <w:szCs w:val="24"/>
        </w:rPr>
        <w:t xml:space="preserve"> heavily invested in supporting regional agriculture</w:t>
      </w:r>
      <w:r w:rsidR="002052D5">
        <w:rPr>
          <w:rFonts w:ascii="Calibri" w:hAnsi="Calibri"/>
          <w:sz w:val="24"/>
          <w:szCs w:val="24"/>
        </w:rPr>
        <w:t xml:space="preserve">, </w:t>
      </w:r>
      <w:r w:rsidR="002052D5" w:rsidRPr="000847EE">
        <w:rPr>
          <w:rFonts w:ascii="Calibri" w:hAnsi="Calibri"/>
          <w:sz w:val="24"/>
          <w:szCs w:val="24"/>
        </w:rPr>
        <w:t>infrastructure</w:t>
      </w:r>
      <w:r w:rsidR="002052D5">
        <w:rPr>
          <w:rFonts w:ascii="Calibri" w:hAnsi="Calibri"/>
          <w:sz w:val="24"/>
          <w:szCs w:val="24"/>
        </w:rPr>
        <w:t xml:space="preserve"> and tourism. </w:t>
      </w:r>
      <w:r w:rsidR="00BC5CB8">
        <w:rPr>
          <w:rFonts w:ascii="Calibri" w:hAnsi="Calibri"/>
          <w:sz w:val="24"/>
          <w:szCs w:val="24"/>
        </w:rPr>
        <w:t>A</w:t>
      </w:r>
      <w:r w:rsidR="00E66FCD">
        <w:rPr>
          <w:rFonts w:ascii="Calibri" w:hAnsi="Calibri"/>
          <w:sz w:val="24"/>
          <w:szCs w:val="24"/>
        </w:rPr>
        <w:t xml:space="preserve">dopting prescriptive eligibility criteria </w:t>
      </w:r>
      <w:r w:rsidR="00BC5CB8">
        <w:rPr>
          <w:rFonts w:ascii="Calibri" w:hAnsi="Calibri"/>
          <w:sz w:val="24"/>
          <w:szCs w:val="24"/>
        </w:rPr>
        <w:t xml:space="preserve">related to ‘investment’ and ‘ownership’ </w:t>
      </w:r>
      <w:r w:rsidR="00E66FCD">
        <w:rPr>
          <w:rFonts w:ascii="Calibri" w:hAnsi="Calibri"/>
          <w:sz w:val="24"/>
          <w:szCs w:val="24"/>
        </w:rPr>
        <w:t xml:space="preserve">could be </w:t>
      </w:r>
      <w:r w:rsidR="00E66FCD" w:rsidRPr="00E66FCD">
        <w:rPr>
          <w:rFonts w:ascii="Calibri" w:hAnsi="Calibri"/>
          <w:sz w:val="24"/>
          <w:szCs w:val="24"/>
        </w:rPr>
        <w:t xml:space="preserve">disastrous </w:t>
      </w:r>
      <w:r w:rsidR="00E66FCD">
        <w:rPr>
          <w:rFonts w:ascii="Calibri" w:hAnsi="Calibri"/>
          <w:sz w:val="24"/>
          <w:szCs w:val="24"/>
        </w:rPr>
        <w:t xml:space="preserve">for the cider industry </w:t>
      </w:r>
      <w:r w:rsidR="00517B6A">
        <w:rPr>
          <w:rFonts w:ascii="Calibri" w:hAnsi="Calibri"/>
          <w:sz w:val="24"/>
          <w:szCs w:val="24"/>
        </w:rPr>
        <w:t xml:space="preserve">and rural and regional communities </w:t>
      </w:r>
      <w:r>
        <w:rPr>
          <w:rFonts w:ascii="Calibri" w:hAnsi="Calibri"/>
          <w:sz w:val="24"/>
          <w:szCs w:val="24"/>
        </w:rPr>
        <w:t xml:space="preserve">across Australia </w:t>
      </w:r>
      <w:r w:rsidR="00E66FCD">
        <w:rPr>
          <w:rFonts w:ascii="Calibri" w:hAnsi="Calibri"/>
          <w:sz w:val="24"/>
          <w:szCs w:val="24"/>
        </w:rPr>
        <w:t xml:space="preserve">if it were to make </w:t>
      </w:r>
      <w:r w:rsidRPr="00E66FCD">
        <w:rPr>
          <w:rFonts w:ascii="Calibri" w:hAnsi="Calibri"/>
          <w:sz w:val="24"/>
          <w:szCs w:val="24"/>
        </w:rPr>
        <w:t>ineligible for the rebate</w:t>
      </w:r>
      <w:r>
        <w:rPr>
          <w:rFonts w:ascii="Calibri" w:hAnsi="Calibri"/>
          <w:sz w:val="24"/>
          <w:szCs w:val="24"/>
        </w:rPr>
        <w:t xml:space="preserve"> </w:t>
      </w:r>
      <w:r w:rsidR="002052D5" w:rsidRPr="00E620DD">
        <w:rPr>
          <w:rFonts w:ascii="Calibri" w:hAnsi="Calibri"/>
          <w:sz w:val="24"/>
          <w:szCs w:val="24"/>
          <w:u w:val="single"/>
        </w:rPr>
        <w:t>any</w:t>
      </w:r>
      <w:r w:rsidR="002052D5">
        <w:rPr>
          <w:rFonts w:ascii="Calibri" w:hAnsi="Calibri"/>
          <w:sz w:val="24"/>
          <w:szCs w:val="24"/>
        </w:rPr>
        <w:t xml:space="preserve"> </w:t>
      </w:r>
      <w:r w:rsidR="00E66FCD" w:rsidRPr="00E66FCD">
        <w:rPr>
          <w:rFonts w:ascii="Calibri" w:hAnsi="Calibri"/>
          <w:sz w:val="24"/>
          <w:szCs w:val="24"/>
        </w:rPr>
        <w:t xml:space="preserve">craft cider business </w:t>
      </w:r>
      <w:r>
        <w:rPr>
          <w:rFonts w:ascii="Calibri" w:hAnsi="Calibri"/>
          <w:sz w:val="24"/>
          <w:szCs w:val="24"/>
        </w:rPr>
        <w:t>that use</w:t>
      </w:r>
      <w:r w:rsidR="00E620DD">
        <w:rPr>
          <w:rFonts w:ascii="Calibri" w:hAnsi="Calibri"/>
          <w:sz w:val="24"/>
          <w:szCs w:val="24"/>
        </w:rPr>
        <w:t>s</w:t>
      </w:r>
      <w:r>
        <w:rPr>
          <w:rFonts w:ascii="Calibri" w:hAnsi="Calibri"/>
          <w:sz w:val="24"/>
          <w:szCs w:val="24"/>
        </w:rPr>
        <w:t xml:space="preserve"> 100% Australian fruit</w:t>
      </w:r>
      <w:r w:rsidR="00E66FCD" w:rsidRPr="00E66FCD">
        <w:rPr>
          <w:rFonts w:ascii="Calibri" w:hAnsi="Calibri"/>
          <w:sz w:val="24"/>
          <w:szCs w:val="24"/>
        </w:rPr>
        <w:t xml:space="preserve">. </w:t>
      </w:r>
    </w:p>
    <w:p w:rsidR="000847EE" w:rsidRDefault="000847EE" w:rsidP="001D0F1C">
      <w:pPr>
        <w:spacing w:after="0" w:line="240" w:lineRule="auto"/>
        <w:rPr>
          <w:rFonts w:ascii="Calibri" w:hAnsi="Calibri"/>
          <w:sz w:val="24"/>
          <w:szCs w:val="24"/>
        </w:rPr>
      </w:pPr>
    </w:p>
    <w:p w:rsidR="001D0F1C" w:rsidRDefault="001D0F1C" w:rsidP="001D0F1C">
      <w:pPr>
        <w:spacing w:after="0" w:line="240" w:lineRule="auto"/>
        <w:rPr>
          <w:rFonts w:ascii="Calibri" w:hAnsi="Calibri"/>
          <w:sz w:val="24"/>
          <w:szCs w:val="24"/>
        </w:rPr>
      </w:pPr>
      <w:r>
        <w:rPr>
          <w:rFonts w:ascii="Calibri" w:hAnsi="Calibri"/>
          <w:sz w:val="24"/>
          <w:szCs w:val="24"/>
        </w:rPr>
        <w:t xml:space="preserve">In Cider Australia’s view, as long as </w:t>
      </w:r>
      <w:r w:rsidR="00710059">
        <w:rPr>
          <w:rFonts w:ascii="Calibri" w:hAnsi="Calibri"/>
          <w:sz w:val="24"/>
          <w:szCs w:val="24"/>
        </w:rPr>
        <w:t>a</w:t>
      </w:r>
      <w:r>
        <w:rPr>
          <w:rFonts w:ascii="Calibri" w:hAnsi="Calibri"/>
          <w:sz w:val="24"/>
          <w:szCs w:val="24"/>
        </w:rPr>
        <w:t xml:space="preserve"> cider is made from </w:t>
      </w:r>
      <w:r w:rsidR="00710059">
        <w:rPr>
          <w:rFonts w:ascii="Calibri" w:hAnsi="Calibri"/>
          <w:sz w:val="24"/>
          <w:szCs w:val="24"/>
        </w:rPr>
        <w:t xml:space="preserve">100% </w:t>
      </w:r>
      <w:r>
        <w:rPr>
          <w:rFonts w:ascii="Calibri" w:hAnsi="Calibri"/>
          <w:sz w:val="24"/>
          <w:szCs w:val="24"/>
        </w:rPr>
        <w:t>A</w:t>
      </w:r>
      <w:r w:rsidRPr="005951BE">
        <w:rPr>
          <w:rFonts w:ascii="Calibri" w:hAnsi="Calibri"/>
          <w:sz w:val="24"/>
          <w:szCs w:val="24"/>
        </w:rPr>
        <w:t>ustralian apple and pear juice</w:t>
      </w:r>
      <w:r>
        <w:rPr>
          <w:rFonts w:ascii="Calibri" w:hAnsi="Calibri"/>
          <w:sz w:val="24"/>
          <w:szCs w:val="24"/>
        </w:rPr>
        <w:t>, its production will</w:t>
      </w:r>
      <w:r w:rsidRPr="005951BE">
        <w:rPr>
          <w:rFonts w:ascii="Calibri" w:hAnsi="Calibri"/>
          <w:sz w:val="24"/>
          <w:szCs w:val="24"/>
        </w:rPr>
        <w:t xml:space="preserve"> benefit</w:t>
      </w:r>
      <w:r>
        <w:rPr>
          <w:rFonts w:ascii="Calibri" w:hAnsi="Calibri"/>
          <w:sz w:val="24"/>
          <w:szCs w:val="24"/>
        </w:rPr>
        <w:t xml:space="preserve"> rural and </w:t>
      </w:r>
      <w:r w:rsidRPr="005951BE">
        <w:rPr>
          <w:rFonts w:ascii="Calibri" w:hAnsi="Calibri"/>
          <w:sz w:val="24"/>
          <w:szCs w:val="24"/>
        </w:rPr>
        <w:t xml:space="preserve">regional </w:t>
      </w:r>
      <w:r>
        <w:rPr>
          <w:rFonts w:ascii="Calibri" w:hAnsi="Calibri"/>
          <w:sz w:val="24"/>
          <w:szCs w:val="24"/>
        </w:rPr>
        <w:t xml:space="preserve">Australia and </w:t>
      </w:r>
      <w:r w:rsidR="00E66FCD">
        <w:rPr>
          <w:rFonts w:ascii="Calibri" w:hAnsi="Calibri"/>
          <w:sz w:val="24"/>
          <w:szCs w:val="24"/>
        </w:rPr>
        <w:t xml:space="preserve">thus </w:t>
      </w:r>
      <w:r w:rsidRPr="005951BE">
        <w:rPr>
          <w:rFonts w:ascii="Calibri" w:hAnsi="Calibri"/>
          <w:sz w:val="24"/>
          <w:szCs w:val="24"/>
        </w:rPr>
        <w:t>should be eligible for the WET rebate.</w:t>
      </w:r>
    </w:p>
    <w:p w:rsidR="001D0F1C" w:rsidRDefault="001D0F1C" w:rsidP="00891AE7">
      <w:pPr>
        <w:spacing w:after="0" w:line="240" w:lineRule="auto"/>
        <w:rPr>
          <w:rFonts w:ascii="Calibri" w:hAnsi="Calibri"/>
          <w:sz w:val="24"/>
          <w:szCs w:val="24"/>
        </w:rPr>
      </w:pPr>
    </w:p>
    <w:p w:rsidR="005951BE" w:rsidRPr="005951BE" w:rsidRDefault="005951BE" w:rsidP="005951BE">
      <w:pPr>
        <w:spacing w:after="0" w:line="240" w:lineRule="auto"/>
        <w:rPr>
          <w:rFonts w:ascii="Calibri" w:hAnsi="Calibri"/>
          <w:b/>
          <w:i/>
          <w:sz w:val="24"/>
          <w:szCs w:val="24"/>
        </w:rPr>
      </w:pPr>
      <w:r w:rsidRPr="005951BE">
        <w:rPr>
          <w:rFonts w:ascii="Calibri" w:hAnsi="Calibri"/>
          <w:b/>
          <w:i/>
          <w:sz w:val="24"/>
          <w:szCs w:val="24"/>
        </w:rPr>
        <w:t>Definition of a ‘bulk sale’</w:t>
      </w:r>
    </w:p>
    <w:p w:rsidR="005951BE" w:rsidRDefault="001B5127" w:rsidP="005951BE">
      <w:pPr>
        <w:spacing w:after="0" w:line="240" w:lineRule="auto"/>
        <w:rPr>
          <w:rFonts w:ascii="Calibri" w:hAnsi="Calibri"/>
          <w:sz w:val="24"/>
          <w:szCs w:val="24"/>
        </w:rPr>
      </w:pPr>
      <w:r w:rsidRPr="001B5127">
        <w:rPr>
          <w:rFonts w:ascii="Calibri" w:hAnsi="Calibri"/>
          <w:sz w:val="24"/>
          <w:szCs w:val="24"/>
        </w:rPr>
        <w:t>Cider Australia supports reforms to the WET rebate to close loopholes in line with its original policy intent</w:t>
      </w:r>
      <w:r>
        <w:rPr>
          <w:rFonts w:ascii="Calibri" w:hAnsi="Calibri"/>
          <w:sz w:val="24"/>
          <w:szCs w:val="24"/>
        </w:rPr>
        <w:t xml:space="preserve"> including phasing</w:t>
      </w:r>
      <w:r w:rsidRPr="001B5127">
        <w:rPr>
          <w:rFonts w:ascii="Calibri" w:hAnsi="Calibri"/>
          <w:sz w:val="24"/>
          <w:szCs w:val="24"/>
        </w:rPr>
        <w:t xml:space="preserve"> out the r</w:t>
      </w:r>
      <w:r>
        <w:rPr>
          <w:rFonts w:ascii="Calibri" w:hAnsi="Calibri"/>
          <w:sz w:val="24"/>
          <w:szCs w:val="24"/>
        </w:rPr>
        <w:t xml:space="preserve">ebate on bulk and unbranded sales. </w:t>
      </w:r>
      <w:r w:rsidR="005951BE">
        <w:rPr>
          <w:rFonts w:ascii="Calibri" w:hAnsi="Calibri"/>
          <w:sz w:val="24"/>
          <w:szCs w:val="24"/>
        </w:rPr>
        <w:t xml:space="preserve">While Cider Australia has not seen a formal </w:t>
      </w:r>
      <w:r>
        <w:rPr>
          <w:rFonts w:ascii="Calibri" w:hAnsi="Calibri"/>
          <w:sz w:val="24"/>
          <w:szCs w:val="24"/>
        </w:rPr>
        <w:t xml:space="preserve">Government </w:t>
      </w:r>
      <w:r w:rsidR="005951BE">
        <w:rPr>
          <w:rFonts w:ascii="Calibri" w:hAnsi="Calibri"/>
          <w:sz w:val="24"/>
          <w:szCs w:val="24"/>
        </w:rPr>
        <w:t>proposal on the threshold for a ‘bulk sale’</w:t>
      </w:r>
      <w:r w:rsidR="00BC5CB8">
        <w:rPr>
          <w:rFonts w:ascii="Calibri" w:hAnsi="Calibri"/>
          <w:sz w:val="24"/>
          <w:szCs w:val="24"/>
        </w:rPr>
        <w:t xml:space="preserve"> or ‘packaged product’</w:t>
      </w:r>
      <w:r w:rsidR="005951BE">
        <w:rPr>
          <w:rFonts w:ascii="Calibri" w:hAnsi="Calibri"/>
          <w:sz w:val="24"/>
          <w:szCs w:val="24"/>
        </w:rPr>
        <w:t xml:space="preserve">, a number of wine industry bodies have stated publicly that the Government will propose ‘bulk’ to be a </w:t>
      </w:r>
      <w:r w:rsidR="005951BE" w:rsidRPr="00AA03AD">
        <w:rPr>
          <w:rFonts w:ascii="Calibri" w:hAnsi="Calibri"/>
          <w:sz w:val="24"/>
          <w:szCs w:val="24"/>
        </w:rPr>
        <w:t xml:space="preserve">container of </w:t>
      </w:r>
      <w:r w:rsidR="0065590A">
        <w:rPr>
          <w:rFonts w:ascii="Calibri" w:hAnsi="Calibri"/>
          <w:sz w:val="24"/>
          <w:szCs w:val="24"/>
        </w:rPr>
        <w:t>more</w:t>
      </w:r>
      <w:r w:rsidR="005951BE" w:rsidRPr="00AA03AD">
        <w:rPr>
          <w:rFonts w:ascii="Calibri" w:hAnsi="Calibri"/>
          <w:sz w:val="24"/>
          <w:szCs w:val="24"/>
        </w:rPr>
        <w:t xml:space="preserve"> than five litres</w:t>
      </w:r>
      <w:r w:rsidR="005951BE">
        <w:rPr>
          <w:rFonts w:ascii="Calibri" w:hAnsi="Calibri"/>
          <w:sz w:val="24"/>
          <w:szCs w:val="24"/>
        </w:rPr>
        <w:t>, in line with the position of WFA</w:t>
      </w:r>
      <w:r w:rsidR="005951BE" w:rsidRPr="00AA03AD">
        <w:rPr>
          <w:rFonts w:ascii="Calibri" w:hAnsi="Calibri"/>
          <w:sz w:val="24"/>
          <w:szCs w:val="24"/>
        </w:rPr>
        <w:t>.</w:t>
      </w:r>
      <w:r w:rsidR="005951BE">
        <w:rPr>
          <w:rFonts w:ascii="Calibri" w:hAnsi="Calibri"/>
          <w:sz w:val="24"/>
          <w:szCs w:val="24"/>
        </w:rPr>
        <w:t xml:space="preserve"> Such a low threshold would </w:t>
      </w:r>
      <w:r w:rsidR="00710059">
        <w:rPr>
          <w:rFonts w:ascii="Calibri" w:hAnsi="Calibri"/>
          <w:sz w:val="24"/>
          <w:szCs w:val="24"/>
        </w:rPr>
        <w:t>exclude many craft cider producers from eligibility and lead to several distortions in the cider industry</w:t>
      </w:r>
      <w:r w:rsidR="005951BE">
        <w:rPr>
          <w:rFonts w:ascii="Calibri" w:hAnsi="Calibri"/>
          <w:sz w:val="24"/>
          <w:szCs w:val="24"/>
        </w:rPr>
        <w:t>.</w:t>
      </w:r>
    </w:p>
    <w:p w:rsidR="007E20F5" w:rsidRDefault="007E20F5" w:rsidP="005951BE">
      <w:pPr>
        <w:spacing w:after="0" w:line="240" w:lineRule="auto"/>
        <w:rPr>
          <w:rFonts w:ascii="Calibri" w:hAnsi="Calibri"/>
          <w:sz w:val="24"/>
          <w:szCs w:val="24"/>
        </w:rPr>
      </w:pPr>
    </w:p>
    <w:p w:rsidR="005951BE" w:rsidRDefault="005951BE" w:rsidP="005951BE">
      <w:pPr>
        <w:spacing w:after="0" w:line="240" w:lineRule="auto"/>
        <w:rPr>
          <w:rFonts w:ascii="Calibri" w:hAnsi="Calibri"/>
          <w:sz w:val="24"/>
          <w:szCs w:val="24"/>
        </w:rPr>
      </w:pPr>
      <w:r>
        <w:rPr>
          <w:rFonts w:ascii="Calibri" w:hAnsi="Calibri"/>
          <w:sz w:val="24"/>
          <w:szCs w:val="24"/>
        </w:rPr>
        <w:t xml:space="preserve">Cider Australia </w:t>
      </w:r>
      <w:r w:rsidR="00710059">
        <w:rPr>
          <w:rFonts w:ascii="Calibri" w:hAnsi="Calibri"/>
          <w:sz w:val="24"/>
          <w:szCs w:val="24"/>
        </w:rPr>
        <w:t>advocates</w:t>
      </w:r>
      <w:r>
        <w:rPr>
          <w:rFonts w:ascii="Calibri" w:hAnsi="Calibri"/>
          <w:sz w:val="24"/>
          <w:szCs w:val="24"/>
        </w:rPr>
        <w:t xml:space="preserve"> that </w:t>
      </w:r>
      <w:r w:rsidR="00710059">
        <w:rPr>
          <w:rFonts w:ascii="Calibri" w:hAnsi="Calibri"/>
          <w:sz w:val="24"/>
          <w:szCs w:val="24"/>
        </w:rPr>
        <w:t xml:space="preserve">‘bulk’ should be defined as a </w:t>
      </w:r>
      <w:r w:rsidRPr="005951BE">
        <w:rPr>
          <w:rFonts w:ascii="Calibri" w:hAnsi="Calibri"/>
          <w:sz w:val="24"/>
          <w:szCs w:val="24"/>
        </w:rPr>
        <w:t xml:space="preserve">single container </w:t>
      </w:r>
      <w:r w:rsidR="005378DF">
        <w:rPr>
          <w:rFonts w:ascii="Calibri" w:hAnsi="Calibri"/>
          <w:sz w:val="24"/>
          <w:szCs w:val="24"/>
        </w:rPr>
        <w:t>exceeding</w:t>
      </w:r>
      <w:r w:rsidR="005378DF" w:rsidRPr="005378DF">
        <w:rPr>
          <w:rFonts w:ascii="Calibri" w:hAnsi="Calibri"/>
          <w:sz w:val="24"/>
          <w:szCs w:val="24"/>
        </w:rPr>
        <w:t xml:space="preserve"> </w:t>
      </w:r>
      <w:r w:rsidRPr="005951BE">
        <w:rPr>
          <w:rFonts w:ascii="Calibri" w:hAnsi="Calibri"/>
          <w:sz w:val="24"/>
          <w:szCs w:val="24"/>
        </w:rPr>
        <w:t xml:space="preserve">51 litres at the time of the dealing. </w:t>
      </w:r>
      <w:r>
        <w:rPr>
          <w:rFonts w:ascii="Calibri" w:hAnsi="Calibri"/>
          <w:sz w:val="24"/>
          <w:szCs w:val="24"/>
        </w:rPr>
        <w:t>I</w:t>
      </w:r>
      <w:r w:rsidRPr="005951BE">
        <w:rPr>
          <w:rFonts w:ascii="Calibri" w:hAnsi="Calibri"/>
          <w:sz w:val="24"/>
          <w:szCs w:val="24"/>
        </w:rPr>
        <w:t xml:space="preserve">t is a common and highly efficient practice within the cider industry to sell branded cider in 30L and 50L kegs. In terms of efficiency and sustainability, packaging in glass bottles costs up to 3 times more than reusable kegs. Furthermore, packaging cider and </w:t>
      </w:r>
      <w:proofErr w:type="spellStart"/>
      <w:r w:rsidRPr="005951BE">
        <w:rPr>
          <w:rFonts w:ascii="Calibri" w:hAnsi="Calibri"/>
          <w:sz w:val="24"/>
          <w:szCs w:val="24"/>
        </w:rPr>
        <w:t>perry</w:t>
      </w:r>
      <w:proofErr w:type="spellEnd"/>
      <w:r w:rsidRPr="005951BE">
        <w:rPr>
          <w:rFonts w:ascii="Calibri" w:hAnsi="Calibri"/>
          <w:sz w:val="24"/>
          <w:szCs w:val="24"/>
        </w:rPr>
        <w:t xml:space="preserve"> in kegs </w:t>
      </w:r>
      <w:r>
        <w:rPr>
          <w:rFonts w:ascii="Calibri" w:hAnsi="Calibri"/>
          <w:sz w:val="24"/>
          <w:szCs w:val="24"/>
        </w:rPr>
        <w:t>is not in any way indicative of</w:t>
      </w:r>
      <w:r w:rsidRPr="005951BE">
        <w:rPr>
          <w:rFonts w:ascii="Calibri" w:hAnsi="Calibri"/>
          <w:sz w:val="24"/>
          <w:szCs w:val="24"/>
        </w:rPr>
        <w:t xml:space="preserve"> a lower quality product. </w:t>
      </w:r>
      <w:r w:rsidR="00710059">
        <w:rPr>
          <w:rFonts w:ascii="Calibri" w:hAnsi="Calibri"/>
          <w:sz w:val="24"/>
          <w:szCs w:val="24"/>
        </w:rPr>
        <w:t xml:space="preserve">If the </w:t>
      </w:r>
      <w:r w:rsidRPr="005951BE">
        <w:rPr>
          <w:rFonts w:ascii="Calibri" w:hAnsi="Calibri"/>
          <w:sz w:val="24"/>
          <w:szCs w:val="24"/>
        </w:rPr>
        <w:t xml:space="preserve">definition of </w:t>
      </w:r>
      <w:proofErr w:type="spellStart"/>
      <w:r w:rsidRPr="005951BE">
        <w:rPr>
          <w:rFonts w:ascii="Calibri" w:hAnsi="Calibri"/>
          <w:sz w:val="24"/>
          <w:szCs w:val="24"/>
        </w:rPr>
        <w:t>rebatable</w:t>
      </w:r>
      <w:proofErr w:type="spellEnd"/>
      <w:r w:rsidRPr="005951BE">
        <w:rPr>
          <w:rFonts w:ascii="Calibri" w:hAnsi="Calibri"/>
          <w:sz w:val="24"/>
          <w:szCs w:val="24"/>
        </w:rPr>
        <w:t xml:space="preserve"> cider and </w:t>
      </w:r>
      <w:proofErr w:type="spellStart"/>
      <w:r w:rsidRPr="005951BE">
        <w:rPr>
          <w:rFonts w:ascii="Calibri" w:hAnsi="Calibri"/>
          <w:sz w:val="24"/>
          <w:szCs w:val="24"/>
        </w:rPr>
        <w:t>perry</w:t>
      </w:r>
      <w:proofErr w:type="spellEnd"/>
      <w:r w:rsidRPr="005951BE">
        <w:rPr>
          <w:rFonts w:ascii="Calibri" w:hAnsi="Calibri"/>
          <w:sz w:val="24"/>
          <w:szCs w:val="24"/>
        </w:rPr>
        <w:t xml:space="preserve"> </w:t>
      </w:r>
      <w:r w:rsidR="00BC5CB8">
        <w:rPr>
          <w:rFonts w:ascii="Calibri" w:hAnsi="Calibri"/>
          <w:sz w:val="24"/>
          <w:szCs w:val="24"/>
        </w:rPr>
        <w:t xml:space="preserve">were </w:t>
      </w:r>
      <w:r w:rsidR="00710059">
        <w:rPr>
          <w:rFonts w:ascii="Calibri" w:hAnsi="Calibri"/>
          <w:sz w:val="24"/>
          <w:szCs w:val="24"/>
        </w:rPr>
        <w:t>to exclude br</w:t>
      </w:r>
      <w:r w:rsidRPr="005951BE">
        <w:rPr>
          <w:rFonts w:ascii="Calibri" w:hAnsi="Calibri"/>
          <w:sz w:val="24"/>
          <w:szCs w:val="24"/>
        </w:rPr>
        <w:t>anded products sold in 30L and 50L kegs</w:t>
      </w:r>
      <w:r w:rsidR="00710059">
        <w:rPr>
          <w:rFonts w:ascii="Calibri" w:hAnsi="Calibri"/>
          <w:sz w:val="24"/>
          <w:szCs w:val="24"/>
        </w:rPr>
        <w:t>, many producers would change to less efficient and more costly packaging with producers and consumers bearing the cost</w:t>
      </w:r>
      <w:r w:rsidRPr="005951BE">
        <w:rPr>
          <w:rFonts w:ascii="Calibri" w:hAnsi="Calibri"/>
          <w:sz w:val="24"/>
          <w:szCs w:val="24"/>
        </w:rPr>
        <w:t>.</w:t>
      </w:r>
    </w:p>
    <w:p w:rsidR="007E20F5" w:rsidRDefault="007E20F5" w:rsidP="005951BE">
      <w:pPr>
        <w:spacing w:after="0" w:line="240" w:lineRule="auto"/>
        <w:rPr>
          <w:rFonts w:ascii="Calibri" w:hAnsi="Calibri"/>
          <w:sz w:val="24"/>
          <w:szCs w:val="24"/>
        </w:rPr>
      </w:pPr>
    </w:p>
    <w:p w:rsidR="007E20F5" w:rsidRDefault="007E20F5" w:rsidP="007E20F5">
      <w:pPr>
        <w:spacing w:after="0" w:line="240" w:lineRule="auto"/>
        <w:rPr>
          <w:rFonts w:ascii="Calibri" w:hAnsi="Calibri"/>
          <w:sz w:val="24"/>
          <w:szCs w:val="24"/>
        </w:rPr>
      </w:pPr>
      <w:r w:rsidRPr="007E20F5">
        <w:rPr>
          <w:rFonts w:ascii="Calibri" w:hAnsi="Calibri"/>
          <w:sz w:val="24"/>
          <w:szCs w:val="24"/>
        </w:rPr>
        <w:t xml:space="preserve">Cider Australia </w:t>
      </w:r>
      <w:r>
        <w:rPr>
          <w:rFonts w:ascii="Calibri" w:hAnsi="Calibri"/>
          <w:sz w:val="24"/>
          <w:szCs w:val="24"/>
        </w:rPr>
        <w:t>understands</w:t>
      </w:r>
      <w:r w:rsidRPr="007E20F5">
        <w:rPr>
          <w:rFonts w:ascii="Calibri" w:hAnsi="Calibri"/>
          <w:sz w:val="24"/>
          <w:szCs w:val="24"/>
        </w:rPr>
        <w:t xml:space="preserve"> that there is </w:t>
      </w:r>
      <w:r>
        <w:rPr>
          <w:rFonts w:ascii="Calibri" w:hAnsi="Calibri"/>
          <w:sz w:val="24"/>
          <w:szCs w:val="24"/>
        </w:rPr>
        <w:t xml:space="preserve">also </w:t>
      </w:r>
      <w:r w:rsidRPr="007E20F5">
        <w:rPr>
          <w:rFonts w:ascii="Calibri" w:hAnsi="Calibri"/>
          <w:sz w:val="24"/>
          <w:szCs w:val="24"/>
        </w:rPr>
        <w:t xml:space="preserve">growing interest in the wine industry in </w:t>
      </w:r>
      <w:proofErr w:type="spellStart"/>
      <w:r w:rsidR="0065590A" w:rsidRPr="0065590A">
        <w:rPr>
          <w:rFonts w:ascii="Calibri" w:hAnsi="Calibri"/>
          <w:sz w:val="24"/>
          <w:szCs w:val="24"/>
        </w:rPr>
        <w:t>on-premise</w:t>
      </w:r>
      <w:proofErr w:type="spellEnd"/>
      <w:r w:rsidR="0065590A" w:rsidRPr="0065590A">
        <w:rPr>
          <w:rFonts w:ascii="Calibri" w:hAnsi="Calibri"/>
          <w:sz w:val="24"/>
          <w:szCs w:val="24"/>
        </w:rPr>
        <w:t xml:space="preserve"> dispensing of wine from bulk containers (10, 20, 30 and 50L) as marketing and the technology to produce and use these evolves</w:t>
      </w:r>
      <w:r w:rsidR="0065590A">
        <w:rPr>
          <w:rFonts w:ascii="Calibri" w:hAnsi="Calibri"/>
          <w:sz w:val="24"/>
          <w:szCs w:val="24"/>
        </w:rPr>
        <w:t xml:space="preserve">. </w:t>
      </w:r>
    </w:p>
    <w:p w:rsidR="007E20F5" w:rsidRDefault="007E20F5" w:rsidP="007E20F5">
      <w:pPr>
        <w:spacing w:after="0" w:line="240" w:lineRule="auto"/>
        <w:rPr>
          <w:rFonts w:ascii="Calibri" w:hAnsi="Calibri"/>
          <w:sz w:val="24"/>
          <w:szCs w:val="24"/>
        </w:rPr>
      </w:pPr>
    </w:p>
    <w:p w:rsidR="00A50779" w:rsidRPr="000D07C9" w:rsidRDefault="00A50779" w:rsidP="00A50779">
      <w:pPr>
        <w:spacing w:after="0" w:line="240" w:lineRule="auto"/>
        <w:rPr>
          <w:rFonts w:ascii="Calibri" w:hAnsi="Calibri"/>
          <w:b/>
          <w:i/>
          <w:sz w:val="24"/>
          <w:szCs w:val="24"/>
        </w:rPr>
      </w:pPr>
      <w:r>
        <w:rPr>
          <w:rFonts w:ascii="Calibri" w:hAnsi="Calibri"/>
          <w:b/>
          <w:i/>
          <w:sz w:val="24"/>
          <w:szCs w:val="24"/>
        </w:rPr>
        <w:t>No reduction in c</w:t>
      </w:r>
      <w:r w:rsidRPr="000D07C9">
        <w:rPr>
          <w:rFonts w:ascii="Calibri" w:hAnsi="Calibri"/>
          <w:b/>
          <w:i/>
          <w:sz w:val="24"/>
          <w:szCs w:val="24"/>
        </w:rPr>
        <w:t>ap</w:t>
      </w:r>
    </w:p>
    <w:p w:rsidR="00A50779" w:rsidRDefault="00A50779" w:rsidP="00A50779">
      <w:pPr>
        <w:spacing w:after="0" w:line="240" w:lineRule="auto"/>
        <w:rPr>
          <w:rFonts w:ascii="Calibri" w:hAnsi="Calibri"/>
          <w:sz w:val="24"/>
          <w:szCs w:val="24"/>
        </w:rPr>
      </w:pPr>
      <w:r>
        <w:rPr>
          <w:rFonts w:ascii="Calibri" w:hAnsi="Calibri"/>
          <w:sz w:val="24"/>
          <w:szCs w:val="24"/>
        </w:rPr>
        <w:t>Cider Australia, like WFA, does not support a reduction in the WET rebate cap</w:t>
      </w:r>
      <w:r w:rsidR="00BC5CB8">
        <w:rPr>
          <w:rFonts w:ascii="Calibri" w:hAnsi="Calibri"/>
          <w:sz w:val="24"/>
          <w:szCs w:val="24"/>
        </w:rPr>
        <w:t xml:space="preserve"> as it would be </w:t>
      </w:r>
      <w:r>
        <w:rPr>
          <w:rFonts w:ascii="Calibri" w:hAnsi="Calibri"/>
          <w:sz w:val="24"/>
          <w:szCs w:val="24"/>
        </w:rPr>
        <w:t xml:space="preserve">a serious </w:t>
      </w:r>
      <w:r w:rsidRPr="00FB60B4">
        <w:rPr>
          <w:rFonts w:ascii="Calibri" w:hAnsi="Calibri"/>
          <w:sz w:val="24"/>
          <w:szCs w:val="24"/>
        </w:rPr>
        <w:t xml:space="preserve">disincentive </w:t>
      </w:r>
      <w:r w:rsidR="00BC5CB8">
        <w:rPr>
          <w:rFonts w:ascii="Calibri" w:hAnsi="Calibri"/>
          <w:sz w:val="24"/>
          <w:szCs w:val="24"/>
        </w:rPr>
        <w:t>to</w:t>
      </w:r>
      <w:r w:rsidRPr="00FB60B4">
        <w:rPr>
          <w:rFonts w:ascii="Calibri" w:hAnsi="Calibri"/>
          <w:sz w:val="24"/>
          <w:szCs w:val="24"/>
        </w:rPr>
        <w:t xml:space="preserve"> growth</w:t>
      </w:r>
      <w:r>
        <w:rPr>
          <w:rFonts w:ascii="Calibri" w:hAnsi="Calibri"/>
          <w:sz w:val="24"/>
          <w:szCs w:val="24"/>
        </w:rPr>
        <w:t>, investment</w:t>
      </w:r>
      <w:r w:rsidRPr="00FB60B4">
        <w:rPr>
          <w:rFonts w:ascii="Calibri" w:hAnsi="Calibri"/>
          <w:sz w:val="24"/>
          <w:szCs w:val="24"/>
        </w:rPr>
        <w:t xml:space="preserve"> and </w:t>
      </w:r>
      <w:r>
        <w:rPr>
          <w:rFonts w:ascii="Calibri" w:hAnsi="Calibri"/>
          <w:sz w:val="24"/>
          <w:szCs w:val="24"/>
        </w:rPr>
        <w:t xml:space="preserve">innovation in the </w:t>
      </w:r>
      <w:r w:rsidR="00BC5CB8">
        <w:rPr>
          <w:rFonts w:ascii="Calibri" w:hAnsi="Calibri"/>
          <w:sz w:val="24"/>
          <w:szCs w:val="24"/>
        </w:rPr>
        <w:t>category</w:t>
      </w:r>
      <w:r>
        <w:rPr>
          <w:rFonts w:ascii="Calibri" w:hAnsi="Calibri"/>
          <w:sz w:val="24"/>
          <w:szCs w:val="24"/>
        </w:rPr>
        <w:t xml:space="preserve">. </w:t>
      </w:r>
    </w:p>
    <w:p w:rsidR="00A50779" w:rsidRDefault="00A50779" w:rsidP="00A50779">
      <w:pPr>
        <w:spacing w:after="0" w:line="240" w:lineRule="auto"/>
        <w:rPr>
          <w:rFonts w:ascii="Calibri" w:hAnsi="Calibri"/>
          <w:sz w:val="24"/>
          <w:szCs w:val="24"/>
        </w:rPr>
      </w:pPr>
    </w:p>
    <w:p w:rsidR="00A50779" w:rsidRDefault="00A50779" w:rsidP="00A50779">
      <w:pPr>
        <w:spacing w:after="0" w:line="240" w:lineRule="auto"/>
        <w:rPr>
          <w:rFonts w:ascii="Calibri" w:hAnsi="Calibri"/>
          <w:sz w:val="24"/>
          <w:szCs w:val="24"/>
        </w:rPr>
      </w:pPr>
      <w:r>
        <w:rPr>
          <w:rFonts w:ascii="Calibri" w:hAnsi="Calibri"/>
          <w:sz w:val="24"/>
          <w:szCs w:val="24"/>
        </w:rPr>
        <w:lastRenderedPageBreak/>
        <w:t>Cider Australia has two further reasons for objecting to the proposed cap reductions that are unique to the cider industry:</w:t>
      </w:r>
      <w:r w:rsidR="00DE7C12">
        <w:rPr>
          <w:rFonts w:ascii="Calibri" w:hAnsi="Calibri"/>
          <w:sz w:val="24"/>
          <w:szCs w:val="24"/>
        </w:rPr>
        <w:br/>
      </w:r>
    </w:p>
    <w:p w:rsidR="00A50779" w:rsidRDefault="00A50779" w:rsidP="00A50779">
      <w:pPr>
        <w:pStyle w:val="ListParagraph"/>
        <w:numPr>
          <w:ilvl w:val="0"/>
          <w:numId w:val="11"/>
        </w:numPr>
        <w:spacing w:after="0" w:line="240" w:lineRule="auto"/>
        <w:rPr>
          <w:rFonts w:ascii="Calibri" w:hAnsi="Calibri"/>
          <w:sz w:val="24"/>
          <w:szCs w:val="24"/>
        </w:rPr>
      </w:pPr>
      <w:r w:rsidRPr="00673475">
        <w:rPr>
          <w:rFonts w:ascii="Calibri" w:hAnsi="Calibri"/>
          <w:sz w:val="24"/>
          <w:szCs w:val="24"/>
        </w:rPr>
        <w:t>Inadequate labelling laws, as noted above, are preventing small</w:t>
      </w:r>
      <w:r>
        <w:rPr>
          <w:rFonts w:ascii="Calibri" w:hAnsi="Calibri"/>
          <w:sz w:val="24"/>
          <w:szCs w:val="24"/>
        </w:rPr>
        <w:t xml:space="preserve"> and medium sized</w:t>
      </w:r>
      <w:r w:rsidRPr="00673475">
        <w:rPr>
          <w:rFonts w:ascii="Calibri" w:hAnsi="Calibri"/>
          <w:sz w:val="24"/>
          <w:szCs w:val="24"/>
        </w:rPr>
        <w:t xml:space="preserve"> cider producers from competing on level playing field with producers</w:t>
      </w:r>
      <w:r w:rsidR="00BC5CB8">
        <w:rPr>
          <w:rFonts w:ascii="Calibri" w:hAnsi="Calibri"/>
          <w:sz w:val="24"/>
          <w:szCs w:val="24"/>
        </w:rPr>
        <w:t xml:space="preserve"> that use substantially imported ingredients</w:t>
      </w:r>
      <w:r w:rsidRPr="00673475">
        <w:rPr>
          <w:rFonts w:ascii="Calibri" w:hAnsi="Calibri"/>
          <w:sz w:val="24"/>
          <w:szCs w:val="24"/>
        </w:rPr>
        <w:t xml:space="preserve">. </w:t>
      </w:r>
      <w:r>
        <w:rPr>
          <w:rFonts w:ascii="Calibri" w:hAnsi="Calibri"/>
          <w:sz w:val="24"/>
          <w:szCs w:val="24"/>
        </w:rPr>
        <w:t xml:space="preserve">The </w:t>
      </w:r>
      <w:r w:rsidRPr="005B620B">
        <w:rPr>
          <w:rFonts w:ascii="Calibri" w:hAnsi="Calibri"/>
          <w:sz w:val="24"/>
          <w:szCs w:val="24"/>
        </w:rPr>
        <w:t xml:space="preserve">rebate should not be cut without </w:t>
      </w:r>
      <w:r>
        <w:rPr>
          <w:rFonts w:ascii="Calibri" w:hAnsi="Calibri"/>
          <w:sz w:val="24"/>
          <w:szCs w:val="24"/>
        </w:rPr>
        <w:t>reforms</w:t>
      </w:r>
      <w:r w:rsidRPr="005B620B">
        <w:rPr>
          <w:rFonts w:ascii="Calibri" w:hAnsi="Calibri"/>
          <w:sz w:val="24"/>
          <w:szCs w:val="24"/>
        </w:rPr>
        <w:t xml:space="preserve"> to </w:t>
      </w:r>
      <w:r w:rsidR="00BC5CB8">
        <w:rPr>
          <w:rFonts w:ascii="Calibri" w:hAnsi="Calibri"/>
          <w:sz w:val="24"/>
          <w:szCs w:val="24"/>
        </w:rPr>
        <w:t xml:space="preserve">strengthen integrity in cider </w:t>
      </w:r>
      <w:r w:rsidRPr="005B620B">
        <w:rPr>
          <w:rFonts w:ascii="Calibri" w:hAnsi="Calibri"/>
          <w:sz w:val="24"/>
          <w:szCs w:val="24"/>
        </w:rPr>
        <w:t>labelling laws</w:t>
      </w:r>
      <w:r>
        <w:rPr>
          <w:rFonts w:ascii="Calibri" w:hAnsi="Calibri"/>
          <w:sz w:val="24"/>
          <w:szCs w:val="24"/>
        </w:rPr>
        <w:t>.</w:t>
      </w:r>
      <w:r w:rsidR="00DE7C12">
        <w:rPr>
          <w:rFonts w:ascii="Calibri" w:hAnsi="Calibri"/>
          <w:sz w:val="24"/>
          <w:szCs w:val="24"/>
        </w:rPr>
        <w:br/>
      </w:r>
    </w:p>
    <w:p w:rsidR="00A50779" w:rsidRPr="00673475" w:rsidRDefault="00A50779" w:rsidP="00A50779">
      <w:pPr>
        <w:pStyle w:val="ListParagraph"/>
        <w:numPr>
          <w:ilvl w:val="0"/>
          <w:numId w:val="11"/>
        </w:numPr>
        <w:spacing w:after="0" w:line="240" w:lineRule="auto"/>
        <w:rPr>
          <w:rFonts w:ascii="Calibri" w:hAnsi="Calibri"/>
          <w:sz w:val="24"/>
          <w:szCs w:val="24"/>
        </w:rPr>
      </w:pPr>
      <w:r>
        <w:rPr>
          <w:rFonts w:ascii="Calibri" w:hAnsi="Calibri"/>
          <w:sz w:val="24"/>
          <w:szCs w:val="24"/>
        </w:rPr>
        <w:t>T</w:t>
      </w:r>
      <w:r w:rsidRPr="00673475">
        <w:rPr>
          <w:rFonts w:ascii="Calibri" w:hAnsi="Calibri"/>
          <w:sz w:val="24"/>
          <w:szCs w:val="24"/>
        </w:rPr>
        <w:t xml:space="preserve">he group </w:t>
      </w:r>
      <w:r>
        <w:rPr>
          <w:rFonts w:ascii="Calibri" w:hAnsi="Calibri"/>
          <w:sz w:val="24"/>
          <w:szCs w:val="24"/>
        </w:rPr>
        <w:t>of cider producers most affected</w:t>
      </w:r>
      <w:r w:rsidRPr="00673475">
        <w:rPr>
          <w:rFonts w:ascii="Calibri" w:hAnsi="Calibri"/>
          <w:sz w:val="24"/>
          <w:szCs w:val="24"/>
        </w:rPr>
        <w:t xml:space="preserve"> by the proposed cap reductions are medium sized producers</w:t>
      </w:r>
      <w:r>
        <w:rPr>
          <w:rFonts w:ascii="Calibri" w:hAnsi="Calibri"/>
          <w:sz w:val="24"/>
          <w:szCs w:val="24"/>
        </w:rPr>
        <w:t xml:space="preserve"> who are at, or approaching, the $500,000 rebate cap</w:t>
      </w:r>
      <w:r>
        <w:rPr>
          <w:rStyle w:val="FootnoteReference"/>
          <w:rFonts w:ascii="Calibri" w:hAnsi="Calibri"/>
          <w:sz w:val="24"/>
          <w:szCs w:val="24"/>
        </w:rPr>
        <w:footnoteReference w:id="5"/>
      </w:r>
      <w:r w:rsidRPr="00673475">
        <w:rPr>
          <w:rFonts w:ascii="Calibri" w:hAnsi="Calibri"/>
          <w:sz w:val="24"/>
          <w:szCs w:val="24"/>
        </w:rPr>
        <w:t xml:space="preserve">. </w:t>
      </w:r>
      <w:r>
        <w:rPr>
          <w:rFonts w:ascii="Calibri" w:hAnsi="Calibri"/>
          <w:sz w:val="24"/>
          <w:szCs w:val="24"/>
        </w:rPr>
        <w:t>Many of these m</w:t>
      </w:r>
      <w:r w:rsidRPr="00673475">
        <w:rPr>
          <w:rFonts w:ascii="Calibri" w:hAnsi="Calibri"/>
          <w:sz w:val="24"/>
          <w:szCs w:val="24"/>
        </w:rPr>
        <w:t xml:space="preserve">edium sized producers </w:t>
      </w:r>
      <w:r>
        <w:rPr>
          <w:rFonts w:ascii="Calibri" w:hAnsi="Calibri"/>
          <w:sz w:val="24"/>
          <w:szCs w:val="24"/>
        </w:rPr>
        <w:t>are</w:t>
      </w:r>
      <w:r w:rsidR="00BC5CB8">
        <w:rPr>
          <w:rFonts w:ascii="Calibri" w:hAnsi="Calibri"/>
          <w:sz w:val="24"/>
          <w:szCs w:val="24"/>
        </w:rPr>
        <w:t xml:space="preserve"> likely to be craft</w:t>
      </w:r>
      <w:r w:rsidRPr="00673475">
        <w:rPr>
          <w:rFonts w:ascii="Calibri" w:hAnsi="Calibri"/>
          <w:sz w:val="24"/>
          <w:szCs w:val="24"/>
        </w:rPr>
        <w:t xml:space="preserve"> producers </w:t>
      </w:r>
      <w:r>
        <w:rPr>
          <w:rFonts w:ascii="Calibri" w:hAnsi="Calibri"/>
          <w:sz w:val="24"/>
          <w:szCs w:val="24"/>
        </w:rPr>
        <w:t>that use</w:t>
      </w:r>
      <w:r w:rsidRPr="00673475">
        <w:rPr>
          <w:rFonts w:ascii="Calibri" w:hAnsi="Calibri"/>
          <w:sz w:val="24"/>
          <w:szCs w:val="24"/>
        </w:rPr>
        <w:t xml:space="preserve"> 100% Australian </w:t>
      </w:r>
      <w:r>
        <w:rPr>
          <w:rFonts w:ascii="Calibri" w:hAnsi="Calibri"/>
          <w:sz w:val="24"/>
          <w:szCs w:val="24"/>
        </w:rPr>
        <w:t xml:space="preserve">fruit. These producers are purchasing a significant </w:t>
      </w:r>
      <w:r w:rsidRPr="00673475">
        <w:rPr>
          <w:rFonts w:ascii="Calibri" w:hAnsi="Calibri"/>
          <w:sz w:val="24"/>
          <w:szCs w:val="24"/>
        </w:rPr>
        <w:t xml:space="preserve">share of the Australian juice </w:t>
      </w:r>
      <w:r>
        <w:rPr>
          <w:rFonts w:ascii="Calibri" w:hAnsi="Calibri"/>
          <w:sz w:val="24"/>
          <w:szCs w:val="24"/>
        </w:rPr>
        <w:t xml:space="preserve">market and their </w:t>
      </w:r>
      <w:r w:rsidRPr="00673475">
        <w:rPr>
          <w:rFonts w:ascii="Calibri" w:hAnsi="Calibri"/>
          <w:sz w:val="24"/>
          <w:szCs w:val="24"/>
        </w:rPr>
        <w:t xml:space="preserve">continued viability </w:t>
      </w:r>
      <w:r>
        <w:rPr>
          <w:rFonts w:ascii="Calibri" w:hAnsi="Calibri"/>
          <w:sz w:val="24"/>
          <w:szCs w:val="24"/>
        </w:rPr>
        <w:t xml:space="preserve">and growth </w:t>
      </w:r>
      <w:r w:rsidRPr="00673475">
        <w:rPr>
          <w:rFonts w:ascii="Calibri" w:hAnsi="Calibri"/>
          <w:sz w:val="24"/>
          <w:szCs w:val="24"/>
        </w:rPr>
        <w:t>has a</w:t>
      </w:r>
      <w:r>
        <w:rPr>
          <w:rFonts w:ascii="Calibri" w:hAnsi="Calibri"/>
          <w:sz w:val="24"/>
          <w:szCs w:val="24"/>
        </w:rPr>
        <w:t xml:space="preserve"> crucial bearing on the economic welfare of orchardists and regional and rural communities. In addition, i</w:t>
      </w:r>
      <w:r w:rsidRPr="00673475">
        <w:rPr>
          <w:rFonts w:ascii="Calibri" w:hAnsi="Calibri"/>
          <w:sz w:val="24"/>
          <w:szCs w:val="24"/>
        </w:rPr>
        <w:t xml:space="preserve">t is these producers who are most influential in </w:t>
      </w:r>
      <w:r>
        <w:rPr>
          <w:rFonts w:ascii="Calibri" w:hAnsi="Calibri"/>
          <w:sz w:val="24"/>
          <w:szCs w:val="24"/>
        </w:rPr>
        <w:t>marketing</w:t>
      </w:r>
      <w:r w:rsidRPr="00673475">
        <w:rPr>
          <w:rFonts w:ascii="Calibri" w:hAnsi="Calibri"/>
          <w:sz w:val="24"/>
          <w:szCs w:val="24"/>
        </w:rPr>
        <w:t xml:space="preserve"> </w:t>
      </w:r>
      <w:r>
        <w:rPr>
          <w:rFonts w:ascii="Calibri" w:hAnsi="Calibri"/>
          <w:sz w:val="24"/>
          <w:szCs w:val="24"/>
        </w:rPr>
        <w:t xml:space="preserve">craft </w:t>
      </w:r>
      <w:r w:rsidRPr="00673475">
        <w:rPr>
          <w:rFonts w:ascii="Calibri" w:hAnsi="Calibri"/>
          <w:sz w:val="24"/>
          <w:szCs w:val="24"/>
        </w:rPr>
        <w:t xml:space="preserve">cider to consumers and driving innovation </w:t>
      </w:r>
      <w:r>
        <w:rPr>
          <w:rFonts w:ascii="Calibri" w:hAnsi="Calibri"/>
          <w:sz w:val="24"/>
          <w:szCs w:val="24"/>
        </w:rPr>
        <w:t xml:space="preserve">and value add </w:t>
      </w:r>
      <w:r w:rsidRPr="00673475">
        <w:rPr>
          <w:rFonts w:ascii="Calibri" w:hAnsi="Calibri"/>
          <w:sz w:val="24"/>
          <w:szCs w:val="24"/>
        </w:rPr>
        <w:t xml:space="preserve">in the category. </w:t>
      </w:r>
      <w:r>
        <w:rPr>
          <w:rFonts w:ascii="Calibri" w:hAnsi="Calibri"/>
          <w:sz w:val="24"/>
          <w:szCs w:val="24"/>
        </w:rPr>
        <w:t>A cap reduction would severely constrain growth in this sector of the cider category.</w:t>
      </w:r>
    </w:p>
    <w:p w:rsidR="00A50779" w:rsidRDefault="00A50779" w:rsidP="00A50779">
      <w:pPr>
        <w:spacing w:after="0" w:line="240" w:lineRule="auto"/>
        <w:rPr>
          <w:rFonts w:ascii="Calibri" w:hAnsi="Calibri"/>
          <w:sz w:val="24"/>
          <w:szCs w:val="24"/>
        </w:rPr>
      </w:pPr>
    </w:p>
    <w:p w:rsidR="00A50779" w:rsidRDefault="00A50779" w:rsidP="00A50779">
      <w:pPr>
        <w:spacing w:after="0" w:line="240" w:lineRule="auto"/>
        <w:rPr>
          <w:rFonts w:ascii="Calibri" w:hAnsi="Calibri"/>
          <w:sz w:val="24"/>
          <w:szCs w:val="24"/>
        </w:rPr>
      </w:pPr>
      <w:r>
        <w:rPr>
          <w:rFonts w:ascii="Calibri" w:hAnsi="Calibri"/>
          <w:sz w:val="24"/>
          <w:szCs w:val="24"/>
        </w:rPr>
        <w:t xml:space="preserve">Cider Australia does not support reduction of the WET rebate cap due to the significant potential adverse impacts of this measure on cider market development. Instead, eligibility criteria should be amended so that cider made from 100% Australian </w:t>
      </w:r>
      <w:r w:rsidR="00715758">
        <w:rPr>
          <w:rFonts w:ascii="Calibri" w:hAnsi="Calibri"/>
          <w:sz w:val="24"/>
          <w:szCs w:val="24"/>
        </w:rPr>
        <w:t xml:space="preserve">apple and pear </w:t>
      </w:r>
      <w:r>
        <w:rPr>
          <w:rFonts w:ascii="Calibri" w:hAnsi="Calibri"/>
          <w:sz w:val="24"/>
          <w:szCs w:val="24"/>
        </w:rPr>
        <w:t xml:space="preserve">juice is eligible for the WET rebate and cider made from imported juice concentrate is not eligible. </w:t>
      </w:r>
    </w:p>
    <w:p w:rsidR="00863AE0" w:rsidRDefault="00863AE0" w:rsidP="00A50779">
      <w:pPr>
        <w:spacing w:after="0" w:line="240" w:lineRule="auto"/>
        <w:rPr>
          <w:rFonts w:ascii="Calibri" w:hAnsi="Calibri"/>
          <w:sz w:val="24"/>
          <w:szCs w:val="24"/>
        </w:rPr>
      </w:pPr>
    </w:p>
    <w:p w:rsidR="00863AE0" w:rsidRPr="008D0E63" w:rsidRDefault="008D0E63" w:rsidP="008D0E63">
      <w:pPr>
        <w:spacing w:after="0" w:line="240" w:lineRule="auto"/>
        <w:rPr>
          <w:rFonts w:ascii="Calibri" w:hAnsi="Calibri"/>
          <w:b/>
          <w:i/>
          <w:sz w:val="24"/>
          <w:szCs w:val="24"/>
        </w:rPr>
      </w:pPr>
      <w:r w:rsidRPr="008D0E63">
        <w:rPr>
          <w:rFonts w:ascii="Calibri" w:hAnsi="Calibri"/>
          <w:b/>
          <w:i/>
          <w:sz w:val="24"/>
          <w:szCs w:val="24"/>
        </w:rPr>
        <w:t xml:space="preserve">Consultation </w:t>
      </w:r>
      <w:r>
        <w:rPr>
          <w:rFonts w:ascii="Calibri" w:hAnsi="Calibri"/>
          <w:b/>
          <w:i/>
          <w:sz w:val="24"/>
          <w:szCs w:val="24"/>
        </w:rPr>
        <w:t>on the reforms</w:t>
      </w:r>
    </w:p>
    <w:p w:rsidR="008D0E63" w:rsidRDefault="008D0E63" w:rsidP="00F95B9C">
      <w:pPr>
        <w:rPr>
          <w:rFonts w:ascii="Calibri" w:hAnsi="Calibri"/>
          <w:sz w:val="24"/>
          <w:szCs w:val="24"/>
        </w:rPr>
      </w:pPr>
      <w:r w:rsidRPr="008D0E63">
        <w:rPr>
          <w:rFonts w:ascii="Calibri" w:hAnsi="Calibri"/>
          <w:sz w:val="24"/>
          <w:szCs w:val="24"/>
        </w:rPr>
        <w:t xml:space="preserve">The Government </w:t>
      </w:r>
      <w:r w:rsidR="00884759">
        <w:rPr>
          <w:rFonts w:ascii="Calibri" w:hAnsi="Calibri"/>
          <w:sz w:val="24"/>
          <w:szCs w:val="24"/>
        </w:rPr>
        <w:t xml:space="preserve">has </w:t>
      </w:r>
      <w:r w:rsidRPr="008D0E63">
        <w:rPr>
          <w:rFonts w:ascii="Calibri" w:hAnsi="Calibri"/>
          <w:sz w:val="24"/>
          <w:szCs w:val="24"/>
        </w:rPr>
        <w:t xml:space="preserve">indicated </w:t>
      </w:r>
      <w:r w:rsidR="00884759">
        <w:rPr>
          <w:rFonts w:ascii="Calibri" w:hAnsi="Calibri"/>
          <w:sz w:val="24"/>
          <w:szCs w:val="24"/>
        </w:rPr>
        <w:t>it will</w:t>
      </w:r>
      <w:r w:rsidRPr="008D0E63">
        <w:rPr>
          <w:rFonts w:ascii="Calibri" w:hAnsi="Calibri"/>
          <w:sz w:val="24"/>
          <w:szCs w:val="24"/>
        </w:rPr>
        <w:t xml:space="preserve"> hold meetings with stakeholders in major wine producing regions.</w:t>
      </w:r>
      <w:r>
        <w:rPr>
          <w:rFonts w:ascii="Calibri" w:hAnsi="Calibri"/>
          <w:sz w:val="24"/>
          <w:szCs w:val="24"/>
        </w:rPr>
        <w:t xml:space="preserve"> </w:t>
      </w:r>
      <w:r w:rsidRPr="008D0E63">
        <w:rPr>
          <w:rFonts w:ascii="Calibri" w:hAnsi="Calibri"/>
          <w:sz w:val="24"/>
          <w:szCs w:val="24"/>
        </w:rPr>
        <w:t xml:space="preserve">Ideally, </w:t>
      </w:r>
      <w:r w:rsidRPr="004D6934">
        <w:rPr>
          <w:rFonts w:ascii="Calibri" w:hAnsi="Calibri"/>
          <w:b/>
          <w:sz w:val="24"/>
          <w:szCs w:val="24"/>
        </w:rPr>
        <w:t>one or more meetings should also be held in</w:t>
      </w:r>
      <w:r w:rsidR="00884759" w:rsidRPr="004D6934">
        <w:rPr>
          <w:rFonts w:ascii="Calibri" w:hAnsi="Calibri"/>
          <w:b/>
          <w:sz w:val="24"/>
          <w:szCs w:val="24"/>
        </w:rPr>
        <w:t xml:space="preserve"> apple and pear growing regions</w:t>
      </w:r>
      <w:r w:rsidR="00884759">
        <w:rPr>
          <w:rFonts w:ascii="Calibri" w:hAnsi="Calibri"/>
          <w:sz w:val="24"/>
          <w:szCs w:val="24"/>
        </w:rPr>
        <w:t xml:space="preserve"> </w:t>
      </w:r>
      <w:r w:rsidRPr="008D0E63">
        <w:rPr>
          <w:rFonts w:ascii="Calibri" w:hAnsi="Calibri"/>
          <w:sz w:val="24"/>
          <w:szCs w:val="24"/>
        </w:rPr>
        <w:t xml:space="preserve">so that producers can put the relevance of the cider industry to the </w:t>
      </w:r>
      <w:r w:rsidR="00884759">
        <w:rPr>
          <w:rFonts w:ascii="Calibri" w:hAnsi="Calibri"/>
          <w:sz w:val="24"/>
          <w:szCs w:val="24"/>
        </w:rPr>
        <w:t>G</w:t>
      </w:r>
      <w:r w:rsidRPr="008D0E63">
        <w:rPr>
          <w:rFonts w:ascii="Calibri" w:hAnsi="Calibri"/>
          <w:sz w:val="24"/>
          <w:szCs w:val="24"/>
        </w:rPr>
        <w:t>overnment.</w:t>
      </w:r>
    </w:p>
    <w:p w:rsidR="008D0E63" w:rsidRDefault="008D0E63" w:rsidP="00F95B9C">
      <w:pPr>
        <w:rPr>
          <w:rFonts w:ascii="Calibri" w:hAnsi="Calibri"/>
          <w:sz w:val="24"/>
          <w:szCs w:val="24"/>
        </w:rPr>
      </w:pPr>
    </w:p>
    <w:p w:rsidR="00A50779" w:rsidRDefault="00A50779" w:rsidP="00A50779">
      <w:pPr>
        <w:spacing w:after="0" w:line="240" w:lineRule="auto"/>
        <w:rPr>
          <w:rFonts w:ascii="Calibri" w:hAnsi="Calibri"/>
          <w:sz w:val="24"/>
          <w:szCs w:val="24"/>
        </w:rPr>
      </w:pPr>
    </w:p>
    <w:p w:rsidR="00863AE0" w:rsidRDefault="00863AE0" w:rsidP="00A50779">
      <w:pPr>
        <w:spacing w:after="0" w:line="240" w:lineRule="auto"/>
        <w:rPr>
          <w:rFonts w:ascii="Calibri" w:hAnsi="Calibri"/>
          <w:sz w:val="24"/>
          <w:szCs w:val="24"/>
        </w:rPr>
      </w:pPr>
    </w:p>
    <w:p w:rsidR="00A50779" w:rsidRDefault="00A50779" w:rsidP="00891AE7">
      <w:pPr>
        <w:spacing w:after="0" w:line="240" w:lineRule="auto"/>
        <w:rPr>
          <w:rFonts w:ascii="Calibri" w:hAnsi="Calibri"/>
          <w:sz w:val="24"/>
          <w:szCs w:val="24"/>
        </w:rPr>
      </w:pPr>
    </w:p>
    <w:sectPr w:rsidR="00A50779" w:rsidSect="00E620DD">
      <w:headerReference w:type="even" r:id="rId9"/>
      <w:headerReference w:type="default" r:id="rId10"/>
      <w:footerReference w:type="even" r:id="rId11"/>
      <w:footerReference w:type="default" r:id="rId12"/>
      <w:headerReference w:type="first" r:id="rId13"/>
      <w:footerReference w:type="first" r:id="rId14"/>
      <w:pgSz w:w="11906" w:h="16838" w:code="9"/>
      <w:pgMar w:top="1440" w:right="1304" w:bottom="1440" w:left="130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10" w:rsidRDefault="00813110" w:rsidP="00C65CB1">
      <w:pPr>
        <w:spacing w:after="0" w:line="240" w:lineRule="auto"/>
      </w:pPr>
      <w:r>
        <w:separator/>
      </w:r>
    </w:p>
  </w:endnote>
  <w:endnote w:type="continuationSeparator" w:id="0">
    <w:p w:rsidR="00813110" w:rsidRDefault="00813110" w:rsidP="00C6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67" w:rsidRDefault="00473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335359"/>
      <w:docPartObj>
        <w:docPartGallery w:val="Page Numbers (Bottom of Page)"/>
        <w:docPartUnique/>
      </w:docPartObj>
    </w:sdtPr>
    <w:sdtEndPr>
      <w:rPr>
        <w:noProof/>
      </w:rPr>
    </w:sdtEndPr>
    <w:sdtContent>
      <w:p w:rsidR="00473067" w:rsidRDefault="00473067">
        <w:pPr>
          <w:pStyle w:val="Footer"/>
          <w:jc w:val="right"/>
        </w:pPr>
        <w:r>
          <w:fldChar w:fldCharType="begin"/>
        </w:r>
        <w:r>
          <w:instrText xml:space="preserve"> PAGE   \* MERGEFORMAT </w:instrText>
        </w:r>
        <w:r>
          <w:fldChar w:fldCharType="separate"/>
        </w:r>
        <w:r w:rsidR="00CD2BBE">
          <w:rPr>
            <w:noProof/>
          </w:rPr>
          <w:t>1</w:t>
        </w:r>
        <w:r>
          <w:rPr>
            <w:noProof/>
          </w:rPr>
          <w:fldChar w:fldCharType="end"/>
        </w:r>
      </w:p>
    </w:sdtContent>
  </w:sdt>
  <w:p w:rsidR="00473067" w:rsidRDefault="004730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3E" w:rsidRPr="005B4A37" w:rsidRDefault="00806F3E" w:rsidP="002375A6">
    <w:pPr>
      <w:pStyle w:val="Footer"/>
      <w:jc w:val="center"/>
      <w:rPr>
        <w:rFonts w:ascii="Calibri Light" w:hAnsi="Calibri Light"/>
        <w:sz w:val="20"/>
        <w:szCs w:val="20"/>
      </w:rPr>
    </w:pPr>
    <w:r w:rsidRPr="005B4A37">
      <w:rPr>
        <w:rFonts w:ascii="Calibri Light" w:hAnsi="Calibri Light"/>
        <w:sz w:val="20"/>
        <w:szCs w:val="20"/>
      </w:rPr>
      <w:t xml:space="preserve">Cider Australia Incorporated </w:t>
    </w:r>
    <w:r w:rsidRPr="005B4A37">
      <w:rPr>
        <w:rFonts w:ascii="Calibri Light" w:hAnsi="Calibri Light"/>
        <w:sz w:val="20"/>
        <w:szCs w:val="20"/>
      </w:rPr>
      <w:sym w:font="Symbol" w:char="F0B7"/>
    </w:r>
    <w:r w:rsidRPr="005B4A37">
      <w:rPr>
        <w:rFonts w:ascii="Calibri Light" w:hAnsi="Calibri Light"/>
        <w:sz w:val="20"/>
        <w:szCs w:val="20"/>
      </w:rPr>
      <w:t xml:space="preserve"> </w:t>
    </w:r>
    <w:r>
      <w:rPr>
        <w:rFonts w:ascii="Calibri Light" w:hAnsi="Calibri Light"/>
        <w:sz w:val="20"/>
        <w:szCs w:val="20"/>
      </w:rPr>
      <w:t xml:space="preserve">Tel: 0434 559 759 </w:t>
    </w:r>
    <w:r w:rsidRPr="005B4A37">
      <w:rPr>
        <w:rFonts w:ascii="Calibri Light" w:hAnsi="Calibri Light"/>
        <w:sz w:val="20"/>
        <w:szCs w:val="20"/>
      </w:rPr>
      <w:sym w:font="Symbol" w:char="F0B7"/>
    </w:r>
    <w:r>
      <w:rPr>
        <w:rFonts w:ascii="Calibri Light" w:hAnsi="Calibri Light"/>
        <w:sz w:val="20"/>
        <w:szCs w:val="20"/>
      </w:rPr>
      <w:t xml:space="preserve"> 58 Cliff Avenue, Northbridge NSW 2063</w:t>
    </w:r>
    <w:r w:rsidRPr="005B4A37">
      <w:rPr>
        <w:rFonts w:ascii="Calibri Light" w:hAnsi="Calibri Light"/>
        <w:sz w:val="20"/>
        <w:szCs w:val="20"/>
      </w:rPr>
      <w:t xml:space="preserve"> </w:t>
    </w:r>
    <w:r w:rsidRPr="005B4A37">
      <w:rPr>
        <w:rFonts w:ascii="Calibri Light" w:hAnsi="Calibri Light"/>
        <w:sz w:val="20"/>
        <w:szCs w:val="20"/>
      </w:rPr>
      <w:br/>
    </w:r>
    <w:hyperlink r:id="rId1" w:history="1">
      <w:r w:rsidRPr="005B4A37">
        <w:rPr>
          <w:rFonts w:ascii="Calibri Light" w:hAnsi="Calibri Light"/>
          <w:sz w:val="20"/>
          <w:szCs w:val="20"/>
        </w:rPr>
        <w:t>office@cideraustralia.org.au</w:t>
      </w:r>
    </w:hyperlink>
    <w:r w:rsidRPr="005B4A37">
      <w:rPr>
        <w:rFonts w:ascii="Calibri Light" w:hAnsi="Calibri Light"/>
        <w:sz w:val="20"/>
        <w:szCs w:val="20"/>
      </w:rPr>
      <w:t xml:space="preserve"> </w:t>
    </w:r>
    <w:r w:rsidRPr="005B4A37">
      <w:rPr>
        <w:rFonts w:ascii="Calibri Light" w:hAnsi="Calibri Light"/>
        <w:sz w:val="20"/>
        <w:szCs w:val="20"/>
      </w:rPr>
      <w:sym w:font="Symbol" w:char="F0B7"/>
    </w:r>
    <w:r w:rsidRPr="005B4A37">
      <w:rPr>
        <w:rFonts w:ascii="Calibri Light" w:hAnsi="Calibri Light"/>
        <w:sz w:val="20"/>
        <w:szCs w:val="20"/>
      </w:rPr>
      <w:t xml:space="preserve"> </w:t>
    </w:r>
    <w:hyperlink r:id="rId2" w:history="1">
      <w:r w:rsidR="00824CDB" w:rsidRPr="00C54137">
        <w:rPr>
          <w:rStyle w:val="Hyperlink"/>
          <w:rFonts w:ascii="Calibri Light" w:hAnsi="Calibri Light"/>
          <w:sz w:val="20"/>
          <w:szCs w:val="20"/>
        </w:rPr>
        <w:t>www.cideraustralia.org.au</w:t>
      </w:r>
    </w:hyperlink>
    <w:r w:rsidR="00824CDB">
      <w:rPr>
        <w:rFonts w:ascii="Calibri Light" w:hAnsi="Calibri Light"/>
        <w:sz w:val="20"/>
        <w:szCs w:val="20"/>
      </w:rPr>
      <w:t xml:space="preserve"> </w:t>
    </w:r>
    <w:hyperlink r:id="rId3" w:history="1"/>
    <w:r w:rsidR="00824CDB" w:rsidRPr="005B4A37">
      <w:rPr>
        <w:rFonts w:ascii="Calibri Light" w:hAnsi="Calibri Light"/>
        <w:sz w:val="20"/>
        <w:szCs w:val="20"/>
      </w:rPr>
      <w:sym w:font="Symbol" w:char="F0B7"/>
    </w:r>
    <w:r w:rsidR="00824CDB">
      <w:rPr>
        <w:rFonts w:ascii="Calibri Light" w:hAnsi="Calibri Light"/>
        <w:sz w:val="20"/>
        <w:szCs w:val="20"/>
      </w:rPr>
      <w:t xml:space="preserve"> </w:t>
    </w:r>
    <w:r w:rsidR="00824CDB" w:rsidRPr="00824CDB">
      <w:rPr>
        <w:rFonts w:ascii="Calibri Light" w:hAnsi="Calibri Light"/>
        <w:sz w:val="20"/>
        <w:szCs w:val="20"/>
      </w:rPr>
      <w:t>ABN: 55 155 136 521</w:t>
    </w:r>
    <w:r w:rsidR="007D23FA">
      <w:rPr>
        <w:rFonts w:ascii="Calibri Light" w:hAnsi="Calibri Light"/>
        <w:sz w:val="20"/>
        <w:szCs w:val="20"/>
      </w:rPr>
      <w:t xml:space="preserve"> </w:t>
    </w:r>
    <w:hyperlink r:id="rId4" w:history="1"/>
    <w:r w:rsidR="007D23FA" w:rsidRPr="005B4A37">
      <w:rPr>
        <w:rFonts w:ascii="Calibri Light" w:hAnsi="Calibri Light"/>
        <w:sz w:val="20"/>
        <w:szCs w:val="20"/>
      </w:rPr>
      <w:sym w:font="Symbol" w:char="F0B7"/>
    </w:r>
    <w:r w:rsidR="007D23FA">
      <w:rPr>
        <w:rFonts w:ascii="Calibri Light" w:hAnsi="Calibri Light"/>
        <w:sz w:val="20"/>
        <w:szCs w:val="20"/>
      </w:rPr>
      <w:t xml:space="preserve"> </w:t>
    </w:r>
    <w:r w:rsidR="007D23FA" w:rsidRPr="00824CDB">
      <w:rPr>
        <w:rFonts w:ascii="Calibri Light" w:hAnsi="Calibri Light"/>
        <w:sz w:val="20"/>
        <w:szCs w:val="20"/>
      </w:rPr>
      <w:t>A</w:t>
    </w:r>
    <w:r w:rsidR="007D23FA">
      <w:rPr>
        <w:rFonts w:ascii="Calibri Light" w:hAnsi="Calibri Light"/>
        <w:sz w:val="20"/>
        <w:szCs w:val="20"/>
      </w:rPr>
      <w:t>RB</w:t>
    </w:r>
    <w:r w:rsidR="007D23FA" w:rsidRPr="00824CDB">
      <w:rPr>
        <w:rFonts w:ascii="Calibri Light" w:hAnsi="Calibri Light"/>
        <w:sz w:val="20"/>
        <w:szCs w:val="20"/>
      </w:rPr>
      <w:t xml:space="preserve">N: </w:t>
    </w:r>
    <w:r w:rsidR="007D23FA">
      <w:rPr>
        <w:rFonts w:ascii="Calibri Light" w:hAnsi="Calibri Light"/>
        <w:sz w:val="20"/>
        <w:szCs w:val="20"/>
      </w:rPr>
      <w:t>601 152 916</w:t>
    </w:r>
  </w:p>
  <w:p w:rsidR="004A416E" w:rsidRDefault="004A4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10" w:rsidRDefault="00813110" w:rsidP="00C65CB1">
      <w:pPr>
        <w:spacing w:after="0" w:line="240" w:lineRule="auto"/>
      </w:pPr>
      <w:r>
        <w:separator/>
      </w:r>
    </w:p>
  </w:footnote>
  <w:footnote w:type="continuationSeparator" w:id="0">
    <w:p w:rsidR="00813110" w:rsidRDefault="00813110" w:rsidP="00C65CB1">
      <w:pPr>
        <w:spacing w:after="0" w:line="240" w:lineRule="auto"/>
      </w:pPr>
      <w:r>
        <w:continuationSeparator/>
      </w:r>
    </w:p>
  </w:footnote>
  <w:footnote w:id="1">
    <w:p w:rsidR="006877F1" w:rsidRDefault="006877F1">
      <w:pPr>
        <w:pStyle w:val="FootnoteText"/>
      </w:pPr>
      <w:r>
        <w:rPr>
          <w:rStyle w:val="FootnoteReference"/>
        </w:rPr>
        <w:footnoteRef/>
      </w:r>
      <w:r>
        <w:t xml:space="preserve"> </w:t>
      </w:r>
      <w:r w:rsidRPr="006877F1">
        <w:t xml:space="preserve">Similarly, "International </w:t>
      </w:r>
      <w:r w:rsidR="00C332B9">
        <w:t>c</w:t>
      </w:r>
      <w:r w:rsidRPr="006877F1">
        <w:t xml:space="preserve">raft </w:t>
      </w:r>
      <w:r w:rsidR="00C332B9">
        <w:t>c</w:t>
      </w:r>
      <w:r w:rsidRPr="006877F1">
        <w:t xml:space="preserve">ider" </w:t>
      </w:r>
      <w:r w:rsidR="00C332B9">
        <w:t xml:space="preserve">is cider and </w:t>
      </w:r>
      <w:proofErr w:type="spellStart"/>
      <w:r w:rsidR="00C332B9">
        <w:t>perry</w:t>
      </w:r>
      <w:proofErr w:type="spellEnd"/>
      <w:r w:rsidR="00C332B9">
        <w:t xml:space="preserve"> </w:t>
      </w:r>
      <w:r w:rsidRPr="006877F1">
        <w:t xml:space="preserve">made with juice from the UK, New Zealand, </w:t>
      </w:r>
      <w:r w:rsidR="00C332B9">
        <w:t xml:space="preserve">or </w:t>
      </w:r>
      <w:r w:rsidRPr="006877F1">
        <w:t xml:space="preserve">France </w:t>
      </w:r>
      <w:proofErr w:type="spellStart"/>
      <w:r w:rsidRPr="006877F1">
        <w:t>etc</w:t>
      </w:r>
      <w:proofErr w:type="spellEnd"/>
      <w:r w:rsidR="00C332B9">
        <w:t>, where t</w:t>
      </w:r>
      <w:r w:rsidRPr="006877F1">
        <w:t xml:space="preserve">he origin of the juice </w:t>
      </w:r>
      <w:r w:rsidR="00C332B9">
        <w:t xml:space="preserve">in the cider </w:t>
      </w:r>
      <w:r w:rsidRPr="006877F1">
        <w:t>align</w:t>
      </w:r>
      <w:r w:rsidR="00C332B9">
        <w:t>s</w:t>
      </w:r>
      <w:r w:rsidRPr="006877F1">
        <w:t xml:space="preserve"> with the country of origin </w:t>
      </w:r>
      <w:r>
        <w:t>indicated</w:t>
      </w:r>
      <w:r w:rsidRPr="006877F1">
        <w:t xml:space="preserve"> on the label.</w:t>
      </w:r>
    </w:p>
  </w:footnote>
  <w:footnote w:id="2">
    <w:p w:rsidR="007A206C" w:rsidRDefault="007A206C">
      <w:pPr>
        <w:pStyle w:val="FootnoteText"/>
      </w:pPr>
      <w:r>
        <w:rPr>
          <w:rStyle w:val="FootnoteReference"/>
        </w:rPr>
        <w:footnoteRef/>
      </w:r>
      <w:r>
        <w:t xml:space="preserve"> </w:t>
      </w:r>
      <w:r w:rsidR="00BC5CB8">
        <w:t xml:space="preserve">Though not common practice, </w:t>
      </w:r>
      <w:r>
        <w:t xml:space="preserve">Australian grown fruit </w:t>
      </w:r>
      <w:r w:rsidR="00BC5CB8">
        <w:t>can</w:t>
      </w:r>
      <w:r>
        <w:t xml:space="preserve"> be concentrated to enable cider production to continue</w:t>
      </w:r>
      <w:r w:rsidRPr="007A206C">
        <w:t xml:space="preserve"> across the year and potentially between years</w:t>
      </w:r>
      <w:r>
        <w:t>.</w:t>
      </w:r>
    </w:p>
  </w:footnote>
  <w:footnote w:id="3">
    <w:p w:rsidR="004D2843" w:rsidRDefault="004D2843">
      <w:pPr>
        <w:pStyle w:val="FootnoteText"/>
      </w:pPr>
      <w:r>
        <w:rPr>
          <w:rStyle w:val="FootnoteReference"/>
        </w:rPr>
        <w:footnoteRef/>
      </w:r>
      <w:r>
        <w:t xml:space="preserve"> U</w:t>
      </w:r>
      <w:r w:rsidRPr="004D2843">
        <w:t xml:space="preserve">nder the new </w:t>
      </w:r>
      <w:r>
        <w:t>Australia New Zealand F</w:t>
      </w:r>
      <w:r w:rsidRPr="004D2843">
        <w:t xml:space="preserve">ood </w:t>
      </w:r>
      <w:r>
        <w:t>S</w:t>
      </w:r>
      <w:r w:rsidRPr="004D2843">
        <w:t xml:space="preserve">tandards </w:t>
      </w:r>
      <w:r>
        <w:t xml:space="preserve">Code rules on country of origin labelling, </w:t>
      </w:r>
      <w:r w:rsidRPr="004D2843">
        <w:t>‘Made in Australia’ simply means th</w:t>
      </w:r>
      <w:r>
        <w:t>at th</w:t>
      </w:r>
      <w:r w:rsidRPr="004D2843">
        <w:t xml:space="preserve">e cider is fermented </w:t>
      </w:r>
      <w:r>
        <w:t>in Australia</w:t>
      </w:r>
      <w:r w:rsidRPr="004D2843">
        <w:t xml:space="preserve"> and implies nothing about the origin of the juice</w:t>
      </w:r>
      <w:r>
        <w:t>.</w:t>
      </w:r>
    </w:p>
  </w:footnote>
  <w:footnote w:id="4">
    <w:p w:rsidR="00FF32EF" w:rsidRDefault="00FF32EF" w:rsidP="00FF32EF">
      <w:pPr>
        <w:pStyle w:val="FootnoteText"/>
      </w:pPr>
      <w:r>
        <w:rPr>
          <w:rStyle w:val="FootnoteReference"/>
        </w:rPr>
        <w:footnoteRef/>
      </w:r>
      <w:r>
        <w:t xml:space="preserve"> Cider Australia understands that a group of large wine makers have canvassed eligibility criteria that would require WET rebate recipients to meet at least 3 of the following criteria: own or have a long term lease and operation of: &gt; 5 ha. </w:t>
      </w:r>
      <w:proofErr w:type="gramStart"/>
      <w:r>
        <w:t>of</w:t>
      </w:r>
      <w:proofErr w:type="gramEnd"/>
      <w:r>
        <w:t xml:space="preserve"> vineyard; a winemaking facility; a bottling facility; a cellar door facility; stainless steel tanks and/or oak barrels &gt; 50 </w:t>
      </w:r>
      <w:proofErr w:type="spellStart"/>
      <w:r>
        <w:t>kL</w:t>
      </w:r>
      <w:proofErr w:type="spellEnd"/>
      <w:r>
        <w:t xml:space="preserve">; and own stock with a value &gt;$300k at FY end. </w:t>
      </w:r>
    </w:p>
    <w:p w:rsidR="00FF32EF" w:rsidRDefault="00FF32EF" w:rsidP="00FF32EF">
      <w:pPr>
        <w:pStyle w:val="FootnoteText"/>
      </w:pPr>
    </w:p>
  </w:footnote>
  <w:footnote w:id="5">
    <w:p w:rsidR="00A50779" w:rsidRDefault="00A50779" w:rsidP="00A50779">
      <w:pPr>
        <w:pStyle w:val="FootnoteText"/>
      </w:pPr>
      <w:r>
        <w:rPr>
          <w:rStyle w:val="FootnoteReference"/>
        </w:rPr>
        <w:footnoteRef/>
      </w:r>
      <w:r>
        <w:t xml:space="preserve"> </w:t>
      </w:r>
      <w:r w:rsidR="00BC5CB8">
        <w:t>Cider Australia understands that m</w:t>
      </w:r>
      <w:r>
        <w:t>ost s</w:t>
      </w:r>
      <w:r w:rsidRPr="00F87E96">
        <w:t>mall producers (</w:t>
      </w:r>
      <w:r w:rsidR="00BC5CB8">
        <w:t>which make up the</w:t>
      </w:r>
      <w:r w:rsidRPr="00F87E96">
        <w:t xml:space="preserve"> majority</w:t>
      </w:r>
      <w:r>
        <w:t xml:space="preserve"> </w:t>
      </w:r>
      <w:r w:rsidR="00BC5CB8">
        <w:t>of cider producers in total</w:t>
      </w:r>
      <w:r>
        <w:t xml:space="preserve"> numbers</w:t>
      </w:r>
      <w:r w:rsidRPr="00F87E96">
        <w:t xml:space="preserve">) claim well below both the current $500,000 rebate cap and the proposed </w:t>
      </w:r>
      <w:r w:rsidR="00BC5CB8">
        <w:t>lower</w:t>
      </w:r>
      <w:r w:rsidRPr="00F87E96">
        <w:t xml:space="preserve"> caps</w:t>
      </w:r>
      <w:r>
        <w:t xml:space="preserve">, and are unlikely to </w:t>
      </w:r>
      <w:r w:rsidRPr="00F87E96">
        <w:t>be impacted in the short term. Large producers would receive a reduced rebate</w:t>
      </w:r>
      <w:r w:rsidR="00BC5CB8">
        <w:t xml:space="preserve"> under the reforms</w:t>
      </w:r>
      <w:r w:rsidRPr="00F87E96">
        <w:t xml:space="preserve">, but have a </w:t>
      </w:r>
      <w:r w:rsidR="00BC5CB8">
        <w:t xml:space="preserve">much </w:t>
      </w:r>
      <w:r w:rsidRPr="00F87E96">
        <w:t>greater capacity to offset this reduction</w:t>
      </w:r>
      <w:r>
        <w:t xml:space="preserve"> than medium sized producers</w:t>
      </w:r>
      <w:r w:rsidRPr="00F87E9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67" w:rsidRDefault="00473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3E" w:rsidRDefault="00806F3E" w:rsidP="00C65CB1">
    <w:pPr>
      <w:pStyle w:val="Header"/>
      <w:jc w:val="right"/>
    </w:pPr>
  </w:p>
  <w:p w:rsidR="00806F3E" w:rsidRDefault="00806F3E" w:rsidP="002375A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3E" w:rsidRDefault="00610C81" w:rsidP="00610C81">
    <w:pPr>
      <w:pStyle w:val="Header"/>
      <w:jc w:val="right"/>
    </w:pPr>
    <w:r>
      <w:rPr>
        <w:noProof/>
        <w:lang w:eastAsia="en-AU"/>
      </w:rPr>
      <w:drawing>
        <wp:anchor distT="0" distB="0" distL="114300" distR="114300" simplePos="0" relativeHeight="251660288" behindDoc="0" locked="0" layoutInCell="1" allowOverlap="1">
          <wp:simplePos x="0" y="0"/>
          <wp:positionH relativeFrom="column">
            <wp:posOffset>3525520</wp:posOffset>
          </wp:positionH>
          <wp:positionV relativeFrom="paragraph">
            <wp:posOffset>-2540</wp:posOffset>
          </wp:positionV>
          <wp:extent cx="2200275" cy="14145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jpg"/>
                  <pic:cNvPicPr/>
                </pic:nvPicPr>
                <pic:blipFill>
                  <a:blip r:embed="rId1">
                    <a:extLst>
                      <a:ext uri="{28A0092B-C50C-407E-A947-70E740481C1C}">
                        <a14:useLocalDpi xmlns:a14="http://schemas.microsoft.com/office/drawing/2010/main" val="0"/>
                      </a:ext>
                    </a:extLst>
                  </a:blip>
                  <a:stretch>
                    <a:fillRect/>
                  </a:stretch>
                </pic:blipFill>
                <pic:spPr>
                  <a:xfrm>
                    <a:off x="0" y="0"/>
                    <a:ext cx="2200275" cy="141453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E02"/>
    <w:multiLevelType w:val="hybridMultilevel"/>
    <w:tmpl w:val="957A1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152E5"/>
    <w:multiLevelType w:val="hybridMultilevel"/>
    <w:tmpl w:val="AA82E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00E00"/>
    <w:multiLevelType w:val="hybridMultilevel"/>
    <w:tmpl w:val="0030714C"/>
    <w:lvl w:ilvl="0" w:tplc="058AF86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5B3116"/>
    <w:multiLevelType w:val="hybridMultilevel"/>
    <w:tmpl w:val="9EBC15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9761235"/>
    <w:multiLevelType w:val="hybridMultilevel"/>
    <w:tmpl w:val="7C205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7074D1"/>
    <w:multiLevelType w:val="hybridMultilevel"/>
    <w:tmpl w:val="A8D46C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EA143D"/>
    <w:multiLevelType w:val="hybridMultilevel"/>
    <w:tmpl w:val="68C84E8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D73ECF"/>
    <w:multiLevelType w:val="hybridMultilevel"/>
    <w:tmpl w:val="B8A8A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1C0F7E"/>
    <w:multiLevelType w:val="hybridMultilevel"/>
    <w:tmpl w:val="F014C7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80A1A60"/>
    <w:multiLevelType w:val="hybridMultilevel"/>
    <w:tmpl w:val="7FA0848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B473FE3"/>
    <w:multiLevelType w:val="hybridMultilevel"/>
    <w:tmpl w:val="3078F510"/>
    <w:lvl w:ilvl="0" w:tplc="058AF86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0609C6"/>
    <w:multiLevelType w:val="hybridMultilevel"/>
    <w:tmpl w:val="FBFC76F6"/>
    <w:lvl w:ilvl="0" w:tplc="0C090001">
      <w:start w:val="1"/>
      <w:numFmt w:val="bullet"/>
      <w:lvlText w:val=""/>
      <w:lvlJc w:val="left"/>
      <w:pPr>
        <w:ind w:left="720" w:hanging="360"/>
      </w:pPr>
      <w:rPr>
        <w:rFonts w:ascii="Symbol" w:hAnsi="Symbol" w:hint="default"/>
      </w:rPr>
    </w:lvl>
    <w:lvl w:ilvl="1" w:tplc="3CD8B062">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E15DEA"/>
    <w:multiLevelType w:val="hybridMultilevel"/>
    <w:tmpl w:val="603C7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9C6320"/>
    <w:multiLevelType w:val="hybridMultilevel"/>
    <w:tmpl w:val="1F86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3"/>
  </w:num>
  <w:num w:numId="5">
    <w:abstractNumId w:val="1"/>
  </w:num>
  <w:num w:numId="6">
    <w:abstractNumId w:val="2"/>
  </w:num>
  <w:num w:numId="7">
    <w:abstractNumId w:val="10"/>
  </w:num>
  <w:num w:numId="8">
    <w:abstractNumId w:val="12"/>
  </w:num>
  <w:num w:numId="9">
    <w:abstractNumId w:val="3"/>
  </w:num>
  <w:num w:numId="10">
    <w:abstractNumId w:val="11"/>
  </w:num>
  <w:num w:numId="11">
    <w:abstractNumId w:val="6"/>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569D3"/>
    <w:rsid w:val="000000DC"/>
    <w:rsid w:val="000056F8"/>
    <w:rsid w:val="000062B0"/>
    <w:rsid w:val="000070E4"/>
    <w:rsid w:val="00014119"/>
    <w:rsid w:val="00040BD9"/>
    <w:rsid w:val="0004346B"/>
    <w:rsid w:val="00050C4E"/>
    <w:rsid w:val="00050C69"/>
    <w:rsid w:val="00051E5A"/>
    <w:rsid w:val="00052E6D"/>
    <w:rsid w:val="000548A9"/>
    <w:rsid w:val="0006041B"/>
    <w:rsid w:val="00060567"/>
    <w:rsid w:val="0006780E"/>
    <w:rsid w:val="000776C9"/>
    <w:rsid w:val="00083750"/>
    <w:rsid w:val="000847EE"/>
    <w:rsid w:val="00091C84"/>
    <w:rsid w:val="00097101"/>
    <w:rsid w:val="000A133C"/>
    <w:rsid w:val="000A24E9"/>
    <w:rsid w:val="000A36D7"/>
    <w:rsid w:val="000A4BBB"/>
    <w:rsid w:val="000A793C"/>
    <w:rsid w:val="000D07C9"/>
    <w:rsid w:val="000D2B6F"/>
    <w:rsid w:val="000D5D7B"/>
    <w:rsid w:val="000E228D"/>
    <w:rsid w:val="000E52DD"/>
    <w:rsid w:val="000F1FBE"/>
    <w:rsid w:val="000F5694"/>
    <w:rsid w:val="001135AC"/>
    <w:rsid w:val="00132DD3"/>
    <w:rsid w:val="00143595"/>
    <w:rsid w:val="001502F3"/>
    <w:rsid w:val="001508F3"/>
    <w:rsid w:val="00150CB1"/>
    <w:rsid w:val="00154DC3"/>
    <w:rsid w:val="00156FD3"/>
    <w:rsid w:val="00181B30"/>
    <w:rsid w:val="0018271A"/>
    <w:rsid w:val="00192C07"/>
    <w:rsid w:val="001A15AB"/>
    <w:rsid w:val="001A4379"/>
    <w:rsid w:val="001B0316"/>
    <w:rsid w:val="001B5127"/>
    <w:rsid w:val="001D0F1C"/>
    <w:rsid w:val="001D2504"/>
    <w:rsid w:val="001D6B36"/>
    <w:rsid w:val="001E2343"/>
    <w:rsid w:val="00203C64"/>
    <w:rsid w:val="002052D5"/>
    <w:rsid w:val="00205F93"/>
    <w:rsid w:val="00211ADF"/>
    <w:rsid w:val="00216D1E"/>
    <w:rsid w:val="002210B9"/>
    <w:rsid w:val="00223EF8"/>
    <w:rsid w:val="0023015B"/>
    <w:rsid w:val="002340BC"/>
    <w:rsid w:val="002345D7"/>
    <w:rsid w:val="002375A6"/>
    <w:rsid w:val="00243AC3"/>
    <w:rsid w:val="002568E0"/>
    <w:rsid w:val="00264EEB"/>
    <w:rsid w:val="002875E1"/>
    <w:rsid w:val="002A0C47"/>
    <w:rsid w:val="002A3950"/>
    <w:rsid w:val="002B7958"/>
    <w:rsid w:val="002C1B70"/>
    <w:rsid w:val="002D094C"/>
    <w:rsid w:val="002E28A0"/>
    <w:rsid w:val="002E2FB0"/>
    <w:rsid w:val="002E37F1"/>
    <w:rsid w:val="002F36DC"/>
    <w:rsid w:val="002F74AE"/>
    <w:rsid w:val="00310F32"/>
    <w:rsid w:val="0032483F"/>
    <w:rsid w:val="0033447F"/>
    <w:rsid w:val="00353879"/>
    <w:rsid w:val="00364B2D"/>
    <w:rsid w:val="003769A3"/>
    <w:rsid w:val="00384814"/>
    <w:rsid w:val="00386F4D"/>
    <w:rsid w:val="003A3D50"/>
    <w:rsid w:val="003A4ADB"/>
    <w:rsid w:val="003A5CAE"/>
    <w:rsid w:val="003B29D7"/>
    <w:rsid w:val="003C027E"/>
    <w:rsid w:val="003C389F"/>
    <w:rsid w:val="003D0783"/>
    <w:rsid w:val="003D319C"/>
    <w:rsid w:val="003E6402"/>
    <w:rsid w:val="003F62DD"/>
    <w:rsid w:val="00400FEC"/>
    <w:rsid w:val="004016F9"/>
    <w:rsid w:val="00406BA5"/>
    <w:rsid w:val="004218CB"/>
    <w:rsid w:val="00424409"/>
    <w:rsid w:val="004329AD"/>
    <w:rsid w:val="004513F1"/>
    <w:rsid w:val="00454A5A"/>
    <w:rsid w:val="004569D3"/>
    <w:rsid w:val="004623CD"/>
    <w:rsid w:val="00463888"/>
    <w:rsid w:val="00465FA2"/>
    <w:rsid w:val="00470E73"/>
    <w:rsid w:val="00473067"/>
    <w:rsid w:val="0047629A"/>
    <w:rsid w:val="004778C8"/>
    <w:rsid w:val="00484F6D"/>
    <w:rsid w:val="0049283D"/>
    <w:rsid w:val="004933E2"/>
    <w:rsid w:val="00493D8D"/>
    <w:rsid w:val="00494BC9"/>
    <w:rsid w:val="00497433"/>
    <w:rsid w:val="004A24AF"/>
    <w:rsid w:val="004A416E"/>
    <w:rsid w:val="004B7B18"/>
    <w:rsid w:val="004C0915"/>
    <w:rsid w:val="004C1E88"/>
    <w:rsid w:val="004D2843"/>
    <w:rsid w:val="004D4F03"/>
    <w:rsid w:val="004D6934"/>
    <w:rsid w:val="004E2445"/>
    <w:rsid w:val="004E4C21"/>
    <w:rsid w:val="004F1756"/>
    <w:rsid w:val="005018AD"/>
    <w:rsid w:val="00505E35"/>
    <w:rsid w:val="00506659"/>
    <w:rsid w:val="00514382"/>
    <w:rsid w:val="00517B6A"/>
    <w:rsid w:val="00526A21"/>
    <w:rsid w:val="00527BF3"/>
    <w:rsid w:val="005378DF"/>
    <w:rsid w:val="00542A36"/>
    <w:rsid w:val="00543BAF"/>
    <w:rsid w:val="00553651"/>
    <w:rsid w:val="00560CF2"/>
    <w:rsid w:val="005638FF"/>
    <w:rsid w:val="00580FDC"/>
    <w:rsid w:val="0058672E"/>
    <w:rsid w:val="0058681D"/>
    <w:rsid w:val="00586D49"/>
    <w:rsid w:val="00590658"/>
    <w:rsid w:val="00594557"/>
    <w:rsid w:val="005951BE"/>
    <w:rsid w:val="0059759F"/>
    <w:rsid w:val="005A008B"/>
    <w:rsid w:val="005B4586"/>
    <w:rsid w:val="005B4A37"/>
    <w:rsid w:val="005B58B4"/>
    <w:rsid w:val="005B620B"/>
    <w:rsid w:val="005C4356"/>
    <w:rsid w:val="005D0518"/>
    <w:rsid w:val="005D1428"/>
    <w:rsid w:val="005D5547"/>
    <w:rsid w:val="005E16E7"/>
    <w:rsid w:val="005E2886"/>
    <w:rsid w:val="005F112C"/>
    <w:rsid w:val="005F768B"/>
    <w:rsid w:val="006055A6"/>
    <w:rsid w:val="0060654C"/>
    <w:rsid w:val="00610C81"/>
    <w:rsid w:val="00615556"/>
    <w:rsid w:val="00621EAD"/>
    <w:rsid w:val="00631B3A"/>
    <w:rsid w:val="006333A8"/>
    <w:rsid w:val="0065590A"/>
    <w:rsid w:val="00657D19"/>
    <w:rsid w:val="006605DF"/>
    <w:rsid w:val="006651B4"/>
    <w:rsid w:val="00673475"/>
    <w:rsid w:val="00677C1B"/>
    <w:rsid w:val="00677F79"/>
    <w:rsid w:val="006877F1"/>
    <w:rsid w:val="00690310"/>
    <w:rsid w:val="006A07BA"/>
    <w:rsid w:val="006A3368"/>
    <w:rsid w:val="006A37BD"/>
    <w:rsid w:val="006A4D71"/>
    <w:rsid w:val="006A693E"/>
    <w:rsid w:val="006A6E6C"/>
    <w:rsid w:val="006C4267"/>
    <w:rsid w:val="006D4091"/>
    <w:rsid w:val="006E1F41"/>
    <w:rsid w:val="006F3D6B"/>
    <w:rsid w:val="006F6488"/>
    <w:rsid w:val="00703EA7"/>
    <w:rsid w:val="00710059"/>
    <w:rsid w:val="00715758"/>
    <w:rsid w:val="00721248"/>
    <w:rsid w:val="007213F8"/>
    <w:rsid w:val="007310B5"/>
    <w:rsid w:val="00731734"/>
    <w:rsid w:val="007400F0"/>
    <w:rsid w:val="00741471"/>
    <w:rsid w:val="00750BA6"/>
    <w:rsid w:val="007577DB"/>
    <w:rsid w:val="00757923"/>
    <w:rsid w:val="007608C5"/>
    <w:rsid w:val="00773C32"/>
    <w:rsid w:val="007765D0"/>
    <w:rsid w:val="00776F5D"/>
    <w:rsid w:val="00780C8A"/>
    <w:rsid w:val="007967E7"/>
    <w:rsid w:val="007A068A"/>
    <w:rsid w:val="007A206C"/>
    <w:rsid w:val="007B5AFD"/>
    <w:rsid w:val="007B6EFC"/>
    <w:rsid w:val="007B73AF"/>
    <w:rsid w:val="007C16DB"/>
    <w:rsid w:val="007C4010"/>
    <w:rsid w:val="007D23FA"/>
    <w:rsid w:val="007E20F5"/>
    <w:rsid w:val="007E430F"/>
    <w:rsid w:val="00806F3E"/>
    <w:rsid w:val="00813110"/>
    <w:rsid w:val="00815357"/>
    <w:rsid w:val="00816108"/>
    <w:rsid w:val="008178E5"/>
    <w:rsid w:val="00824CDB"/>
    <w:rsid w:val="00830FE3"/>
    <w:rsid w:val="00835B62"/>
    <w:rsid w:val="0084444D"/>
    <w:rsid w:val="00845576"/>
    <w:rsid w:val="00846C83"/>
    <w:rsid w:val="008534B6"/>
    <w:rsid w:val="00863AE0"/>
    <w:rsid w:val="00871B37"/>
    <w:rsid w:val="00884759"/>
    <w:rsid w:val="00887852"/>
    <w:rsid w:val="00891AE7"/>
    <w:rsid w:val="0089418E"/>
    <w:rsid w:val="008969FA"/>
    <w:rsid w:val="008B707A"/>
    <w:rsid w:val="008B70FC"/>
    <w:rsid w:val="008C0264"/>
    <w:rsid w:val="008C5FDE"/>
    <w:rsid w:val="008D0E63"/>
    <w:rsid w:val="008D6EBF"/>
    <w:rsid w:val="008E2EFC"/>
    <w:rsid w:val="008F2EB3"/>
    <w:rsid w:val="008F5254"/>
    <w:rsid w:val="00904B3E"/>
    <w:rsid w:val="00906A74"/>
    <w:rsid w:val="00917CC7"/>
    <w:rsid w:val="009245BD"/>
    <w:rsid w:val="00926A51"/>
    <w:rsid w:val="00937C17"/>
    <w:rsid w:val="00944AB0"/>
    <w:rsid w:val="00951811"/>
    <w:rsid w:val="009550D6"/>
    <w:rsid w:val="00960CA2"/>
    <w:rsid w:val="00975B20"/>
    <w:rsid w:val="00976300"/>
    <w:rsid w:val="0098736D"/>
    <w:rsid w:val="009956E4"/>
    <w:rsid w:val="009A4395"/>
    <w:rsid w:val="009A5EE8"/>
    <w:rsid w:val="009B4E4E"/>
    <w:rsid w:val="009D33D8"/>
    <w:rsid w:val="009D3603"/>
    <w:rsid w:val="009D476E"/>
    <w:rsid w:val="009E0A80"/>
    <w:rsid w:val="009E6DEB"/>
    <w:rsid w:val="009F51E9"/>
    <w:rsid w:val="00A05519"/>
    <w:rsid w:val="00A120B3"/>
    <w:rsid w:val="00A14821"/>
    <w:rsid w:val="00A158B3"/>
    <w:rsid w:val="00A16A72"/>
    <w:rsid w:val="00A201C8"/>
    <w:rsid w:val="00A205E4"/>
    <w:rsid w:val="00A26884"/>
    <w:rsid w:val="00A33D77"/>
    <w:rsid w:val="00A359C0"/>
    <w:rsid w:val="00A50779"/>
    <w:rsid w:val="00A601A4"/>
    <w:rsid w:val="00A82363"/>
    <w:rsid w:val="00A94560"/>
    <w:rsid w:val="00A970FF"/>
    <w:rsid w:val="00AA00AD"/>
    <w:rsid w:val="00AA03AD"/>
    <w:rsid w:val="00AA7934"/>
    <w:rsid w:val="00AB16A9"/>
    <w:rsid w:val="00AB69B3"/>
    <w:rsid w:val="00AB7044"/>
    <w:rsid w:val="00AB7A5C"/>
    <w:rsid w:val="00AC0941"/>
    <w:rsid w:val="00AC7D92"/>
    <w:rsid w:val="00B046A3"/>
    <w:rsid w:val="00B13997"/>
    <w:rsid w:val="00B20188"/>
    <w:rsid w:val="00B2152E"/>
    <w:rsid w:val="00B27993"/>
    <w:rsid w:val="00B35A6F"/>
    <w:rsid w:val="00B41D07"/>
    <w:rsid w:val="00B45DC8"/>
    <w:rsid w:val="00B53568"/>
    <w:rsid w:val="00B5539B"/>
    <w:rsid w:val="00B7373A"/>
    <w:rsid w:val="00B75637"/>
    <w:rsid w:val="00B829E0"/>
    <w:rsid w:val="00B83D47"/>
    <w:rsid w:val="00B92229"/>
    <w:rsid w:val="00B93D5D"/>
    <w:rsid w:val="00B94521"/>
    <w:rsid w:val="00B96676"/>
    <w:rsid w:val="00B9746D"/>
    <w:rsid w:val="00BA22EB"/>
    <w:rsid w:val="00BB00E8"/>
    <w:rsid w:val="00BB14F3"/>
    <w:rsid w:val="00BB2A78"/>
    <w:rsid w:val="00BB3459"/>
    <w:rsid w:val="00BB6D98"/>
    <w:rsid w:val="00BC3A28"/>
    <w:rsid w:val="00BC3AB3"/>
    <w:rsid w:val="00BC5CB8"/>
    <w:rsid w:val="00BD0B61"/>
    <w:rsid w:val="00BD3C6E"/>
    <w:rsid w:val="00BD6102"/>
    <w:rsid w:val="00BD6BA4"/>
    <w:rsid w:val="00BE4F4A"/>
    <w:rsid w:val="00BF0A87"/>
    <w:rsid w:val="00BF0F2F"/>
    <w:rsid w:val="00BF6CCA"/>
    <w:rsid w:val="00BF7D61"/>
    <w:rsid w:val="00C03B4E"/>
    <w:rsid w:val="00C06597"/>
    <w:rsid w:val="00C11AF8"/>
    <w:rsid w:val="00C24F9E"/>
    <w:rsid w:val="00C25B5A"/>
    <w:rsid w:val="00C32966"/>
    <w:rsid w:val="00C332B9"/>
    <w:rsid w:val="00C44029"/>
    <w:rsid w:val="00C575AB"/>
    <w:rsid w:val="00C61123"/>
    <w:rsid w:val="00C65CB1"/>
    <w:rsid w:val="00C7272C"/>
    <w:rsid w:val="00C74D4B"/>
    <w:rsid w:val="00C7715A"/>
    <w:rsid w:val="00C77AE8"/>
    <w:rsid w:val="00C922AB"/>
    <w:rsid w:val="00CA081F"/>
    <w:rsid w:val="00CA1124"/>
    <w:rsid w:val="00CA3668"/>
    <w:rsid w:val="00CA42A2"/>
    <w:rsid w:val="00CA74C9"/>
    <w:rsid w:val="00CB3E98"/>
    <w:rsid w:val="00CB6752"/>
    <w:rsid w:val="00CC4887"/>
    <w:rsid w:val="00CC7C5F"/>
    <w:rsid w:val="00CC7F06"/>
    <w:rsid w:val="00CD15C0"/>
    <w:rsid w:val="00CD2BBE"/>
    <w:rsid w:val="00CD6313"/>
    <w:rsid w:val="00CE014A"/>
    <w:rsid w:val="00CE2422"/>
    <w:rsid w:val="00CE48E5"/>
    <w:rsid w:val="00CE50C0"/>
    <w:rsid w:val="00D01BF4"/>
    <w:rsid w:val="00D046C4"/>
    <w:rsid w:val="00D1080F"/>
    <w:rsid w:val="00D11132"/>
    <w:rsid w:val="00D25354"/>
    <w:rsid w:val="00D2694F"/>
    <w:rsid w:val="00D31846"/>
    <w:rsid w:val="00D349A9"/>
    <w:rsid w:val="00D42164"/>
    <w:rsid w:val="00D56F98"/>
    <w:rsid w:val="00D61CE8"/>
    <w:rsid w:val="00D8178A"/>
    <w:rsid w:val="00DE7C12"/>
    <w:rsid w:val="00DF0EF7"/>
    <w:rsid w:val="00E1294D"/>
    <w:rsid w:val="00E16D56"/>
    <w:rsid w:val="00E2215F"/>
    <w:rsid w:val="00E2607B"/>
    <w:rsid w:val="00E353BD"/>
    <w:rsid w:val="00E566AC"/>
    <w:rsid w:val="00E620DD"/>
    <w:rsid w:val="00E63515"/>
    <w:rsid w:val="00E66FCD"/>
    <w:rsid w:val="00E80C05"/>
    <w:rsid w:val="00E96003"/>
    <w:rsid w:val="00EA633A"/>
    <w:rsid w:val="00EB0B08"/>
    <w:rsid w:val="00EB46AD"/>
    <w:rsid w:val="00EB4C5E"/>
    <w:rsid w:val="00EB6242"/>
    <w:rsid w:val="00EC3E22"/>
    <w:rsid w:val="00ED082B"/>
    <w:rsid w:val="00ED0D14"/>
    <w:rsid w:val="00ED2D36"/>
    <w:rsid w:val="00ED55D2"/>
    <w:rsid w:val="00ED62A1"/>
    <w:rsid w:val="00ED7ADC"/>
    <w:rsid w:val="00EE3D68"/>
    <w:rsid w:val="00F04B44"/>
    <w:rsid w:val="00F13F63"/>
    <w:rsid w:val="00F148FC"/>
    <w:rsid w:val="00F264FA"/>
    <w:rsid w:val="00F35512"/>
    <w:rsid w:val="00F55CE6"/>
    <w:rsid w:val="00F564FA"/>
    <w:rsid w:val="00F61108"/>
    <w:rsid w:val="00F62B16"/>
    <w:rsid w:val="00F8313E"/>
    <w:rsid w:val="00F8343F"/>
    <w:rsid w:val="00F87E96"/>
    <w:rsid w:val="00F95B9C"/>
    <w:rsid w:val="00FA060D"/>
    <w:rsid w:val="00FA1772"/>
    <w:rsid w:val="00FA25BA"/>
    <w:rsid w:val="00FB5F58"/>
    <w:rsid w:val="00FB60B4"/>
    <w:rsid w:val="00FD0201"/>
    <w:rsid w:val="00FD5A8A"/>
    <w:rsid w:val="00FE0B62"/>
    <w:rsid w:val="00FE7A9B"/>
    <w:rsid w:val="00FF138C"/>
    <w:rsid w:val="00FF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D7D751F-5332-4F48-9529-9995A67C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15B"/>
    <w:rPr>
      <w:rFonts w:ascii="Segoe UI" w:hAnsi="Segoe UI" w:cs="Segoe UI"/>
      <w:sz w:val="18"/>
      <w:szCs w:val="18"/>
    </w:rPr>
  </w:style>
  <w:style w:type="paragraph" w:styleId="Header">
    <w:name w:val="header"/>
    <w:basedOn w:val="Normal"/>
    <w:link w:val="HeaderChar"/>
    <w:uiPriority w:val="99"/>
    <w:unhideWhenUsed/>
    <w:rsid w:val="00C65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CB1"/>
  </w:style>
  <w:style w:type="paragraph" w:styleId="Footer">
    <w:name w:val="footer"/>
    <w:basedOn w:val="Normal"/>
    <w:link w:val="FooterChar"/>
    <w:uiPriority w:val="99"/>
    <w:unhideWhenUsed/>
    <w:rsid w:val="00C65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CB1"/>
  </w:style>
  <w:style w:type="character" w:styleId="Hyperlink">
    <w:name w:val="Hyperlink"/>
    <w:basedOn w:val="DefaultParagraphFont"/>
    <w:uiPriority w:val="99"/>
    <w:unhideWhenUsed/>
    <w:rsid w:val="005B4A37"/>
    <w:rPr>
      <w:color w:val="0563C1" w:themeColor="hyperlink"/>
      <w:u w:val="single"/>
    </w:rPr>
  </w:style>
  <w:style w:type="paragraph" w:styleId="ListParagraph">
    <w:name w:val="List Paragraph"/>
    <w:basedOn w:val="Normal"/>
    <w:uiPriority w:val="34"/>
    <w:qFormat/>
    <w:rsid w:val="00F564FA"/>
    <w:pPr>
      <w:ind w:left="720"/>
      <w:contextualSpacing/>
    </w:pPr>
  </w:style>
  <w:style w:type="table" w:styleId="TableGrid">
    <w:name w:val="Table Grid"/>
    <w:basedOn w:val="TableNormal"/>
    <w:uiPriority w:val="39"/>
    <w:rsid w:val="004A4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87E96"/>
    <w:pPr>
      <w:spacing w:after="0" w:line="240" w:lineRule="auto"/>
    </w:pPr>
    <w:rPr>
      <w:sz w:val="20"/>
      <w:szCs w:val="20"/>
    </w:rPr>
  </w:style>
  <w:style w:type="character" w:customStyle="1" w:styleId="FootnoteTextChar">
    <w:name w:val="Footnote Text Char"/>
    <w:basedOn w:val="DefaultParagraphFont"/>
    <w:link w:val="FootnoteText"/>
    <w:uiPriority w:val="99"/>
    <w:rsid w:val="00F87E96"/>
    <w:rPr>
      <w:sz w:val="20"/>
      <w:szCs w:val="20"/>
    </w:rPr>
  </w:style>
  <w:style w:type="character" w:styleId="FootnoteReference">
    <w:name w:val="footnote reference"/>
    <w:basedOn w:val="DefaultParagraphFont"/>
    <w:uiPriority w:val="99"/>
    <w:semiHidden/>
    <w:unhideWhenUsed/>
    <w:rsid w:val="00F87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office@cideraustralia.org.au" TargetMode="External"/><Relationship Id="rId2" Type="http://schemas.openxmlformats.org/officeDocument/2006/relationships/hyperlink" Target="http://www.cideraustralia.org.au" TargetMode="External"/><Relationship Id="rId1" Type="http://schemas.openxmlformats.org/officeDocument/2006/relationships/hyperlink" Target="mailto:office@cideraustralia.org.au" TargetMode="External"/><Relationship Id="rId4" Type="http://schemas.openxmlformats.org/officeDocument/2006/relationships/hyperlink" Target="mailto:office@cideraustralia.org.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82DEE-AADF-4385-8A44-44FA0A98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Anderson</dc:creator>
  <cp:lastModifiedBy>Jane Anderson</cp:lastModifiedBy>
  <cp:revision>2</cp:revision>
  <cp:lastPrinted>2016-08-25T04:19:00Z</cp:lastPrinted>
  <dcterms:created xsi:type="dcterms:W3CDTF">2016-08-25T04:20:00Z</dcterms:created>
  <dcterms:modified xsi:type="dcterms:W3CDTF">2016-08-25T04:20:00Z</dcterms:modified>
</cp:coreProperties>
</file>